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DC20E" w14:textId="77777777" w:rsidR="00635BD0" w:rsidRPr="00E12761" w:rsidRDefault="00635BD0" w:rsidP="00635BD0">
      <w:pPr>
        <w:spacing w:line="360" w:lineRule="auto"/>
        <w:rPr>
          <w:rFonts w:ascii="Arial" w:hAnsi="Arial" w:cs="Arial"/>
          <w:b/>
          <w:u w:val="single"/>
        </w:rPr>
      </w:pPr>
      <w:r w:rsidRPr="00E12761">
        <w:rPr>
          <w:rFonts w:ascii="Arial" w:hAnsi="Arial" w:cs="Arial"/>
          <w:b/>
          <w:u w:val="single"/>
        </w:rPr>
        <w:t>8. PLAN HÜKÜMLERİ</w:t>
      </w:r>
    </w:p>
    <w:p w14:paraId="6ACA8B32" w14:textId="77777777" w:rsidR="00635BD0" w:rsidRPr="00FA4AAA" w:rsidRDefault="00635BD0" w:rsidP="00635BD0">
      <w:pPr>
        <w:spacing w:line="360" w:lineRule="auto"/>
        <w:rPr>
          <w:rFonts w:ascii="Arial" w:hAnsi="Arial" w:cs="Arial"/>
          <w:b/>
          <w:u w:val="single"/>
        </w:rPr>
      </w:pPr>
    </w:p>
    <w:p w14:paraId="774ADD85" w14:textId="77777777" w:rsidR="00635BD0" w:rsidRPr="00FA4AAA" w:rsidRDefault="00635BD0" w:rsidP="00635BD0">
      <w:pPr>
        <w:spacing w:line="360" w:lineRule="auto"/>
        <w:rPr>
          <w:rFonts w:ascii="Arial" w:hAnsi="Arial" w:cs="Arial"/>
          <w:b/>
          <w:u w:val="single"/>
        </w:rPr>
      </w:pPr>
      <w:r w:rsidRPr="00FA4AAA">
        <w:rPr>
          <w:rFonts w:ascii="Arial" w:hAnsi="Arial" w:cs="Arial"/>
          <w:b/>
          <w:u w:val="single"/>
        </w:rPr>
        <w:t>1/5000 NAZIM İMAR PLANI HÜKÜMLERİ</w:t>
      </w:r>
    </w:p>
    <w:p w14:paraId="0E2127F0" w14:textId="77777777" w:rsidR="00635BD0" w:rsidRPr="008552B3" w:rsidRDefault="00635BD0" w:rsidP="00635BD0">
      <w:pPr>
        <w:tabs>
          <w:tab w:val="left" w:pos="1060"/>
        </w:tabs>
        <w:spacing w:line="360" w:lineRule="auto"/>
        <w:jc w:val="both"/>
        <w:rPr>
          <w:rFonts w:ascii="Arial" w:hAnsi="Arial" w:cs="Arial"/>
          <w:b/>
        </w:rPr>
      </w:pPr>
    </w:p>
    <w:p w14:paraId="2905D5F7" w14:textId="6A55B2D8" w:rsidR="00635BD0" w:rsidRPr="00FF27FC" w:rsidRDefault="00635BD0" w:rsidP="00635BD0">
      <w:pPr>
        <w:tabs>
          <w:tab w:val="left" w:pos="1060"/>
        </w:tabs>
        <w:spacing w:line="360" w:lineRule="auto"/>
        <w:jc w:val="both"/>
        <w:rPr>
          <w:rFonts w:ascii="Arial" w:hAnsi="Arial" w:cs="Arial"/>
        </w:rPr>
      </w:pPr>
      <w:r w:rsidRPr="00FF27FC">
        <w:rPr>
          <w:rFonts w:ascii="Arial" w:hAnsi="Arial" w:cs="Arial"/>
          <w:b/>
        </w:rPr>
        <w:t>1.</w:t>
      </w:r>
      <w:r w:rsidRPr="00FF27FC">
        <w:rPr>
          <w:rFonts w:ascii="Arial" w:hAnsi="Arial" w:cs="Arial"/>
        </w:rPr>
        <w:t xml:space="preserve"> </w:t>
      </w:r>
      <w:bookmarkStart w:id="0" w:name="_Hlk133503102"/>
      <w:r w:rsidRPr="00FF27FC">
        <w:rPr>
          <w:rFonts w:ascii="Arial" w:hAnsi="Arial" w:cs="Arial"/>
        </w:rPr>
        <w:t xml:space="preserve">PLAN ONAMA SINIRI ÇORUM İLİ, </w:t>
      </w:r>
      <w:r w:rsidR="00C91D0B">
        <w:rPr>
          <w:rFonts w:ascii="Arial" w:hAnsi="Arial" w:cs="Arial"/>
        </w:rPr>
        <w:t>MERKEZ</w:t>
      </w:r>
      <w:r w:rsidRPr="00FF27FC">
        <w:rPr>
          <w:rFonts w:ascii="Arial" w:hAnsi="Arial" w:cs="Arial"/>
        </w:rPr>
        <w:t xml:space="preserve"> İLÇESİ, </w:t>
      </w:r>
      <w:r w:rsidR="00C91D0B">
        <w:rPr>
          <w:rFonts w:ascii="Arial" w:hAnsi="Arial" w:cs="Arial"/>
        </w:rPr>
        <w:t>BALIYAKUP</w:t>
      </w:r>
      <w:r w:rsidR="00FF27FC" w:rsidRPr="00FF27FC">
        <w:rPr>
          <w:rFonts w:ascii="Arial" w:hAnsi="Arial" w:cs="Arial"/>
        </w:rPr>
        <w:t xml:space="preserve"> </w:t>
      </w:r>
      <w:r w:rsidRPr="00FF27FC">
        <w:rPr>
          <w:rFonts w:ascii="Arial" w:hAnsi="Arial" w:cs="Arial"/>
        </w:rPr>
        <w:t xml:space="preserve">KÖYÜ, </w:t>
      </w:r>
      <w:r w:rsidR="000665C0" w:rsidRPr="00FF27FC">
        <w:rPr>
          <w:rFonts w:ascii="Arial" w:hAnsi="Arial" w:cs="Arial"/>
        </w:rPr>
        <w:t>1</w:t>
      </w:r>
      <w:r w:rsidR="00C91D0B">
        <w:rPr>
          <w:rFonts w:ascii="Arial" w:hAnsi="Arial" w:cs="Arial"/>
        </w:rPr>
        <w:t>10</w:t>
      </w:r>
      <w:r w:rsidRPr="00FF27FC">
        <w:rPr>
          <w:rFonts w:ascii="Arial" w:hAnsi="Arial" w:cs="Arial"/>
        </w:rPr>
        <w:t xml:space="preserve"> ADA </w:t>
      </w:r>
      <w:r w:rsidR="00C91D0B">
        <w:rPr>
          <w:rFonts w:ascii="Arial" w:hAnsi="Arial" w:cs="Arial"/>
        </w:rPr>
        <w:t>7</w:t>
      </w:r>
      <w:r w:rsidRPr="00FF27FC">
        <w:rPr>
          <w:rFonts w:ascii="Arial" w:hAnsi="Arial" w:cs="Arial"/>
        </w:rPr>
        <w:t xml:space="preserve"> NOLU </w:t>
      </w:r>
      <w:r w:rsidR="00FF27FC" w:rsidRPr="00FF27FC">
        <w:rPr>
          <w:rFonts w:ascii="Arial" w:hAnsi="Arial" w:cs="Arial"/>
          <w:caps/>
          <w:w w:val="110"/>
        </w:rPr>
        <w:t xml:space="preserve">Parselin </w:t>
      </w:r>
      <w:r w:rsidR="00C91D0B">
        <w:rPr>
          <w:rFonts w:ascii="Arial" w:hAnsi="Arial" w:cs="Arial"/>
          <w:caps/>
          <w:w w:val="110"/>
        </w:rPr>
        <w:t>TAMAMI</w:t>
      </w:r>
      <w:r w:rsidR="00FF27FC" w:rsidRPr="00FF27FC">
        <w:rPr>
          <w:rFonts w:ascii="Arial" w:hAnsi="Arial" w:cs="Arial"/>
          <w:caps/>
          <w:w w:val="110"/>
        </w:rPr>
        <w:t xml:space="preserve"> </w:t>
      </w:r>
      <w:r w:rsidR="00FF27FC" w:rsidRPr="00FF27FC">
        <w:rPr>
          <w:rFonts w:ascii="Arial" w:hAnsi="Arial" w:cs="Arial"/>
          <w:caps/>
        </w:rPr>
        <w:t xml:space="preserve">03.04.2017 tarihli İl Genel Meclisi kararı ile kabul edilen </w:t>
      </w:r>
      <w:r w:rsidR="00C91D0B">
        <w:rPr>
          <w:rFonts w:ascii="Arial" w:hAnsi="Arial" w:cs="Arial"/>
          <w:caps/>
        </w:rPr>
        <w:t>BALIYAKUP</w:t>
      </w:r>
      <w:r w:rsidR="00FF27FC" w:rsidRPr="00FF27FC">
        <w:rPr>
          <w:rFonts w:ascii="Arial" w:hAnsi="Arial" w:cs="Arial"/>
          <w:caps/>
        </w:rPr>
        <w:t xml:space="preserve"> </w:t>
      </w:r>
      <w:r w:rsidR="00FF27FC" w:rsidRPr="00FF27FC">
        <w:rPr>
          <w:rFonts w:ascii="Arial" w:hAnsi="Arial" w:cs="Arial"/>
          <w:caps/>
          <w:w w:val="110"/>
        </w:rPr>
        <w:t>köy sınırı ve köy civarı sınırı içerisinde kalmaktadır</w:t>
      </w:r>
      <w:r w:rsidR="00780071">
        <w:rPr>
          <w:rFonts w:ascii="Arial" w:hAnsi="Arial" w:cs="Arial"/>
          <w:caps/>
          <w:w w:val="110"/>
        </w:rPr>
        <w:t xml:space="preserve"> VE</w:t>
      </w:r>
      <w:r w:rsidR="00FF27FC" w:rsidRPr="00FF27FC">
        <w:rPr>
          <w:rFonts w:ascii="Arial" w:hAnsi="Arial" w:cs="Arial"/>
        </w:rPr>
        <w:t xml:space="preserve"> BU KISMI KAPSAMAKTADIR.</w:t>
      </w:r>
      <w:bookmarkEnd w:id="0"/>
    </w:p>
    <w:p w14:paraId="5FEE2BE9" w14:textId="77777777" w:rsidR="00635BD0" w:rsidRPr="008552B3" w:rsidRDefault="00635BD0" w:rsidP="00635BD0">
      <w:pPr>
        <w:shd w:val="clear" w:color="auto" w:fill="FFFFFF"/>
        <w:spacing w:line="360" w:lineRule="auto"/>
        <w:jc w:val="both"/>
        <w:rPr>
          <w:rFonts w:ascii="Arial" w:hAnsi="Arial" w:cs="Arial"/>
          <w:b/>
          <w:color w:val="222222"/>
        </w:rPr>
      </w:pPr>
    </w:p>
    <w:p w14:paraId="4F1778EA" w14:textId="77777777" w:rsidR="00635BD0" w:rsidRPr="008552B3" w:rsidRDefault="00635BD0" w:rsidP="00635BD0">
      <w:pPr>
        <w:shd w:val="clear" w:color="auto" w:fill="FFFFFF"/>
        <w:spacing w:line="360" w:lineRule="auto"/>
        <w:jc w:val="both"/>
        <w:rPr>
          <w:rFonts w:ascii="Arial" w:hAnsi="Arial" w:cs="Arial"/>
          <w:color w:val="222222"/>
        </w:rPr>
      </w:pPr>
      <w:r w:rsidRPr="008552B3">
        <w:rPr>
          <w:rFonts w:ascii="Arial" w:hAnsi="Arial" w:cs="Arial"/>
          <w:b/>
          <w:color w:val="222222"/>
        </w:rPr>
        <w:t>2.</w:t>
      </w:r>
      <w:r w:rsidRPr="008552B3">
        <w:rPr>
          <w:rFonts w:ascii="Arial" w:hAnsi="Arial" w:cs="Arial"/>
          <w:color w:val="222222"/>
        </w:rPr>
        <w:t xml:space="preserve"> 1/1000 UYGULAMA İMAR PLANLARI ONAYLANMADAN UYGULAMA YAPILAMAZ.</w:t>
      </w:r>
    </w:p>
    <w:p w14:paraId="528678BB" w14:textId="77777777" w:rsidR="00635BD0" w:rsidRPr="008552B3" w:rsidRDefault="00635BD0" w:rsidP="00635BD0">
      <w:pPr>
        <w:shd w:val="clear" w:color="auto" w:fill="FFFFFF"/>
        <w:spacing w:before="100" w:beforeAutospacing="1" w:after="100" w:afterAutospacing="1" w:line="360" w:lineRule="auto"/>
        <w:jc w:val="both"/>
        <w:rPr>
          <w:rFonts w:ascii="Arial" w:hAnsi="Arial" w:cs="Arial"/>
          <w:color w:val="222222"/>
        </w:rPr>
      </w:pPr>
      <w:r w:rsidRPr="008552B3">
        <w:rPr>
          <w:rFonts w:ascii="Arial" w:hAnsi="Arial" w:cs="Arial"/>
          <w:b/>
          <w:color w:val="222222"/>
        </w:rPr>
        <w:t>3.</w:t>
      </w:r>
      <w:r w:rsidRPr="008552B3">
        <w:rPr>
          <w:rFonts w:ascii="Arial" w:hAnsi="Arial" w:cs="Arial"/>
          <w:color w:val="222222"/>
        </w:rPr>
        <w:t xml:space="preserve"> BU PLAN VE PLAN HÜKÜMLERİNDE YER ALMAYAN KONULARDA KONUMU VE İLGİSİNE GÖRE, 2863 SAYILI KÜLTÜR VE TABİAT VARLIKLARINI KORUMA KANUNU İLGİLİ MEVZUATI, SAMSUN-ÇORUM-TOKAT PLANLAMA BÖLGESİ 1/100.000 ÖLÇEKLİ ÇEVRE DÜZENİ PLANI,   3194 SAYILI İMAR KANUNU, 2872 SAYILI ÇEVRE KANUNU, ELEKTRİK PİYASASI KANUNU VE İLGİLİ MERİ MEVZUATI, PLANLI ALANLAR TİP İMAR YÖNETMELİĞİ, MEKÂNSAL PLANLAR YAPIM YÖNETMELİĞİ İLE İMAR VE ÇEVRE KANUNUNA DAYANARAK ÇIKARILMIŞ DİĞER YÖNETMELİKLER VE İLGİLİ MEVZUATA UYULACAKTIR.</w:t>
      </w:r>
    </w:p>
    <w:p w14:paraId="0BD281F7" w14:textId="77777777" w:rsidR="00635BD0" w:rsidRPr="008552B3" w:rsidRDefault="00635BD0" w:rsidP="00635BD0">
      <w:pPr>
        <w:shd w:val="clear" w:color="auto" w:fill="FFFFFF"/>
        <w:spacing w:before="100" w:beforeAutospacing="1" w:after="100" w:afterAutospacing="1" w:line="360" w:lineRule="auto"/>
        <w:jc w:val="both"/>
        <w:rPr>
          <w:rFonts w:ascii="Arial" w:hAnsi="Arial" w:cs="Arial"/>
          <w:b/>
          <w:color w:val="222222"/>
        </w:rPr>
      </w:pPr>
      <w:r w:rsidRPr="008552B3">
        <w:rPr>
          <w:rFonts w:ascii="Arial" w:hAnsi="Arial" w:cs="Arial"/>
          <w:b/>
          <w:color w:val="222222"/>
        </w:rPr>
        <w:t>4.</w:t>
      </w:r>
      <w:r>
        <w:rPr>
          <w:rFonts w:ascii="Arial" w:hAnsi="Arial" w:cs="Arial"/>
          <w:color w:val="222222"/>
        </w:rPr>
        <w:t xml:space="preserve">  ALANIN </w:t>
      </w:r>
      <w:r w:rsidRPr="008552B3">
        <w:rPr>
          <w:rFonts w:ascii="Arial" w:hAnsi="Arial" w:cs="Arial"/>
          <w:color w:val="222222"/>
        </w:rPr>
        <w:t>DEPREM BÖLGESİ OLMASI NEDENİYLE YAPILARIN PROJELENDİRİLMESİ AŞAMASINDA “AFET BÖLGELERİNDE YAPILACAK YAPILAR HAKKINDA YÖNETMELİK” VE “DEPREM BÖLGELERİNDE YAPILACAK BİNALAR HAKKINDA YÖNETMELİK” HÜKÜMLERİNE UYULACAKTIR.</w:t>
      </w:r>
    </w:p>
    <w:p w14:paraId="25D0A704" w14:textId="77777777" w:rsidR="00635BD0" w:rsidRPr="008552B3" w:rsidRDefault="00635BD0" w:rsidP="00635BD0">
      <w:pPr>
        <w:shd w:val="clear" w:color="auto" w:fill="FFFFFF"/>
        <w:spacing w:line="360" w:lineRule="auto"/>
        <w:jc w:val="both"/>
        <w:rPr>
          <w:rFonts w:ascii="Arial" w:hAnsi="Arial" w:cs="Arial"/>
          <w:color w:val="222222"/>
        </w:rPr>
      </w:pPr>
      <w:r w:rsidRPr="008552B3">
        <w:rPr>
          <w:rFonts w:ascii="Arial" w:hAnsi="Arial" w:cs="Arial"/>
          <w:b/>
          <w:color w:val="222222"/>
        </w:rPr>
        <w:t>5.</w:t>
      </w:r>
      <w:r w:rsidRPr="008552B3">
        <w:rPr>
          <w:rFonts w:ascii="Arial" w:hAnsi="Arial" w:cs="Arial"/>
          <w:color w:val="222222"/>
        </w:rPr>
        <w:t> 3194 SAYILI İMAR KANUNU İLE BU KANUNA İSTİNADEN ÇIKARTILAN İLGİLİ YÖNETMELİK HÜKÜMLERİNE UYULACAKTIR.</w:t>
      </w:r>
    </w:p>
    <w:p w14:paraId="50A40677" w14:textId="77777777" w:rsidR="00635BD0" w:rsidRPr="008552B3" w:rsidRDefault="00635BD0" w:rsidP="00635BD0">
      <w:pPr>
        <w:shd w:val="clear" w:color="auto" w:fill="FFFFFF"/>
        <w:spacing w:line="360" w:lineRule="auto"/>
        <w:jc w:val="both"/>
        <w:rPr>
          <w:rFonts w:ascii="Arial" w:hAnsi="Arial" w:cs="Arial"/>
          <w:color w:val="222222"/>
        </w:rPr>
      </w:pPr>
    </w:p>
    <w:p w14:paraId="3F98DE0B" w14:textId="03E2D3BA" w:rsidR="00635BD0" w:rsidRPr="0012714B" w:rsidRDefault="00635BD0" w:rsidP="00635BD0">
      <w:pPr>
        <w:widowControl w:val="0"/>
        <w:autoSpaceDE w:val="0"/>
        <w:autoSpaceDN w:val="0"/>
        <w:adjustRightInd w:val="0"/>
        <w:spacing w:line="360" w:lineRule="auto"/>
        <w:jc w:val="both"/>
        <w:rPr>
          <w:rFonts w:ascii="Arial" w:hAnsi="Arial" w:cs="Arial"/>
        </w:rPr>
      </w:pPr>
      <w:r w:rsidRPr="0012714B">
        <w:rPr>
          <w:rFonts w:ascii="Arial" w:hAnsi="Arial" w:cs="Arial"/>
          <w:b/>
        </w:rPr>
        <w:t>6.</w:t>
      </w:r>
      <w:r w:rsidRPr="0012714B">
        <w:rPr>
          <w:rFonts w:ascii="Arial" w:hAnsi="Arial" w:cs="Arial"/>
        </w:rPr>
        <w:t xml:space="preserve">  ÇORUM ÇEVRE VE ŞEHİRCİLİK İL MÜDÜRLÜĞÜNCE </w:t>
      </w:r>
      <w:r w:rsidR="00C91D0B">
        <w:rPr>
          <w:rFonts w:ascii="Arial" w:hAnsi="Arial" w:cs="Arial"/>
        </w:rPr>
        <w:t>09.08</w:t>
      </w:r>
      <w:r w:rsidR="0012714B" w:rsidRPr="0012714B">
        <w:rPr>
          <w:rFonts w:ascii="Arial" w:hAnsi="Arial" w:cs="Arial"/>
        </w:rPr>
        <w:t>.2023</w:t>
      </w:r>
      <w:r w:rsidRPr="0012714B">
        <w:rPr>
          <w:rFonts w:ascii="Arial" w:hAnsi="Arial" w:cs="Arial"/>
        </w:rPr>
        <w:t xml:space="preserve"> TARİHİNDE ONAYLANAN İMAR PLANINA ESAS JEOLOJİK- JEOTEKNİK ETÜT RAPORUNDA BELİRTİLEN KRİTERLERE UYULMASI VE ALINMASI GEREKEN ÖNLEMLERİN İLGİLİ KURUM/KURULUŞLARCA ALINMASI ZORUNLUDUR.</w:t>
      </w:r>
    </w:p>
    <w:p w14:paraId="668B2B87" w14:textId="77777777" w:rsidR="00635BD0" w:rsidRPr="008552B3" w:rsidRDefault="00635BD0" w:rsidP="00635BD0">
      <w:pPr>
        <w:shd w:val="clear" w:color="auto" w:fill="FFFFFF"/>
        <w:spacing w:before="100" w:beforeAutospacing="1" w:after="100" w:afterAutospacing="1" w:line="360" w:lineRule="auto"/>
        <w:jc w:val="both"/>
        <w:rPr>
          <w:rFonts w:ascii="Arial" w:hAnsi="Arial" w:cs="Arial"/>
          <w:color w:val="222222"/>
        </w:rPr>
      </w:pPr>
      <w:r w:rsidRPr="008552B3">
        <w:rPr>
          <w:rFonts w:ascii="Arial" w:hAnsi="Arial" w:cs="Arial"/>
          <w:b/>
          <w:color w:val="222222"/>
        </w:rPr>
        <w:lastRenderedPageBreak/>
        <w:t>7.</w:t>
      </w:r>
      <w:r w:rsidRPr="008552B3">
        <w:rPr>
          <w:rFonts w:ascii="Arial" w:hAnsi="Arial" w:cs="Arial"/>
          <w:color w:val="222222"/>
        </w:rPr>
        <w:t> YAPILAŞMAYA YÖNELİK HÜKÜMLER VE DİĞER DETAYLAR 1/1000 ÖLÇEKLİ UYGULAMA İMAR PLANI VE VAZİYET PLANI İLE BELİRLENECEKTİR.</w:t>
      </w:r>
    </w:p>
    <w:p w14:paraId="0411CA97" w14:textId="77777777" w:rsidR="00635BD0" w:rsidRPr="008552B3" w:rsidRDefault="00635BD0" w:rsidP="00635BD0">
      <w:pPr>
        <w:spacing w:line="360" w:lineRule="auto"/>
        <w:jc w:val="both"/>
        <w:rPr>
          <w:rFonts w:ascii="Arial" w:hAnsi="Arial" w:cs="Arial"/>
          <w:color w:val="222222"/>
        </w:rPr>
      </w:pPr>
      <w:r w:rsidRPr="008552B3">
        <w:rPr>
          <w:rFonts w:ascii="Arial" w:hAnsi="Arial" w:cs="Arial"/>
          <w:b/>
          <w:color w:val="222222"/>
        </w:rPr>
        <w:t>8.</w:t>
      </w:r>
      <w:r w:rsidRPr="008552B3">
        <w:rPr>
          <w:rFonts w:ascii="Arial" w:hAnsi="Arial" w:cs="Arial"/>
          <w:color w:val="222222"/>
        </w:rPr>
        <w:t>  AYRICA YUKARIDA BELİRTİLEN KANUN VE YÖNETMELİKLER DIŞINDA DİĞER İLGİLİ KANUN VE YÖNETMELİKLER İLE KURUM GÖRÜŞLERİNE UYULMASI ZORUNLUDUR. </w:t>
      </w:r>
    </w:p>
    <w:p w14:paraId="3995AF97" w14:textId="77777777" w:rsidR="00635BD0" w:rsidRPr="008552B3" w:rsidRDefault="00635BD0" w:rsidP="00635BD0">
      <w:pPr>
        <w:spacing w:line="360" w:lineRule="auto"/>
        <w:jc w:val="both"/>
        <w:rPr>
          <w:rFonts w:ascii="Arial" w:hAnsi="Arial" w:cs="Arial"/>
          <w:b/>
          <w:w w:val="110"/>
          <w:u w:val="single"/>
        </w:rPr>
      </w:pPr>
    </w:p>
    <w:p w14:paraId="3E7DF831" w14:textId="77777777" w:rsidR="00635BD0" w:rsidRPr="008552B3" w:rsidRDefault="00635BD0" w:rsidP="00635BD0">
      <w:pPr>
        <w:spacing w:line="360" w:lineRule="auto"/>
        <w:jc w:val="both"/>
        <w:rPr>
          <w:rFonts w:ascii="Arial" w:hAnsi="Arial" w:cs="Arial"/>
          <w:b/>
        </w:rPr>
      </w:pPr>
      <w:r w:rsidRPr="008552B3">
        <w:rPr>
          <w:rFonts w:ascii="Arial" w:hAnsi="Arial" w:cs="Arial"/>
          <w:b/>
          <w:w w:val="110"/>
          <w:u w:val="single"/>
        </w:rPr>
        <w:t xml:space="preserve">1/1000 UYGULAMA İMAR PLANI PLAN HÜKÜMLERİ </w:t>
      </w:r>
    </w:p>
    <w:p w14:paraId="01A73C75" w14:textId="77777777" w:rsidR="00635BD0" w:rsidRPr="008552B3" w:rsidRDefault="00635BD0" w:rsidP="00635BD0">
      <w:pPr>
        <w:spacing w:line="360" w:lineRule="auto"/>
        <w:jc w:val="both"/>
        <w:rPr>
          <w:rFonts w:ascii="Arial" w:hAnsi="Arial" w:cs="Arial"/>
        </w:rPr>
      </w:pPr>
    </w:p>
    <w:p w14:paraId="07C70104" w14:textId="77777777" w:rsidR="00780071" w:rsidRDefault="00635BD0" w:rsidP="00780071">
      <w:pPr>
        <w:tabs>
          <w:tab w:val="left" w:pos="1060"/>
        </w:tabs>
        <w:spacing w:line="360" w:lineRule="auto"/>
        <w:jc w:val="both"/>
        <w:rPr>
          <w:rFonts w:ascii="Arial" w:hAnsi="Arial" w:cs="Arial"/>
          <w:b/>
        </w:rPr>
      </w:pPr>
      <w:r w:rsidRPr="008552B3">
        <w:rPr>
          <w:rFonts w:ascii="Arial" w:hAnsi="Arial" w:cs="Arial"/>
          <w:b/>
        </w:rPr>
        <w:t>GENEL HÜKÜMLER</w:t>
      </w:r>
    </w:p>
    <w:p w14:paraId="787EA5E1" w14:textId="77777777" w:rsidR="00780071" w:rsidRDefault="00780071" w:rsidP="00780071">
      <w:pPr>
        <w:tabs>
          <w:tab w:val="left" w:pos="1060"/>
        </w:tabs>
        <w:spacing w:line="360" w:lineRule="auto"/>
        <w:jc w:val="both"/>
        <w:rPr>
          <w:rFonts w:ascii="Arial" w:hAnsi="Arial" w:cs="Arial"/>
          <w:b/>
        </w:rPr>
      </w:pPr>
    </w:p>
    <w:p w14:paraId="222D94D5" w14:textId="1F8D854B" w:rsidR="00780071" w:rsidRDefault="003A0D20" w:rsidP="00780071">
      <w:pPr>
        <w:pStyle w:val="ListeParagraf"/>
        <w:tabs>
          <w:tab w:val="left" w:pos="1060"/>
        </w:tabs>
        <w:spacing w:line="360" w:lineRule="auto"/>
        <w:ind w:left="0"/>
        <w:jc w:val="both"/>
        <w:rPr>
          <w:rFonts w:ascii="Arial" w:hAnsi="Arial" w:cs="Arial"/>
        </w:rPr>
      </w:pPr>
      <w:r w:rsidRPr="003A0D20">
        <w:rPr>
          <w:rFonts w:ascii="Arial" w:hAnsi="Arial" w:cs="Arial"/>
          <w:b/>
          <w:bCs/>
        </w:rPr>
        <w:t>1.</w:t>
      </w:r>
      <w:r>
        <w:rPr>
          <w:rFonts w:ascii="Arial" w:hAnsi="Arial" w:cs="Arial"/>
        </w:rPr>
        <w:t xml:space="preserve"> </w:t>
      </w:r>
      <w:r w:rsidRPr="00FF27FC">
        <w:rPr>
          <w:rFonts w:ascii="Arial" w:hAnsi="Arial" w:cs="Arial"/>
        </w:rPr>
        <w:t xml:space="preserve">PLAN ONAMA SINIRI ÇORUM İLİ, </w:t>
      </w:r>
      <w:r>
        <w:rPr>
          <w:rFonts w:ascii="Arial" w:hAnsi="Arial" w:cs="Arial"/>
        </w:rPr>
        <w:t>MERKEZ</w:t>
      </w:r>
      <w:r w:rsidRPr="00FF27FC">
        <w:rPr>
          <w:rFonts w:ascii="Arial" w:hAnsi="Arial" w:cs="Arial"/>
        </w:rPr>
        <w:t xml:space="preserve"> İLÇESİ, </w:t>
      </w:r>
      <w:r>
        <w:rPr>
          <w:rFonts w:ascii="Arial" w:hAnsi="Arial" w:cs="Arial"/>
        </w:rPr>
        <w:t>BALIYAKUP</w:t>
      </w:r>
      <w:r w:rsidRPr="00FF27FC">
        <w:rPr>
          <w:rFonts w:ascii="Arial" w:hAnsi="Arial" w:cs="Arial"/>
        </w:rPr>
        <w:t xml:space="preserve"> KÖYÜ, 1</w:t>
      </w:r>
      <w:r>
        <w:rPr>
          <w:rFonts w:ascii="Arial" w:hAnsi="Arial" w:cs="Arial"/>
        </w:rPr>
        <w:t>10</w:t>
      </w:r>
      <w:r w:rsidRPr="00FF27FC">
        <w:rPr>
          <w:rFonts w:ascii="Arial" w:hAnsi="Arial" w:cs="Arial"/>
        </w:rPr>
        <w:t xml:space="preserve"> ADA </w:t>
      </w:r>
      <w:r>
        <w:rPr>
          <w:rFonts w:ascii="Arial" w:hAnsi="Arial" w:cs="Arial"/>
        </w:rPr>
        <w:t>7</w:t>
      </w:r>
      <w:r w:rsidRPr="00FF27FC">
        <w:rPr>
          <w:rFonts w:ascii="Arial" w:hAnsi="Arial" w:cs="Arial"/>
        </w:rPr>
        <w:t xml:space="preserve"> NOLU </w:t>
      </w:r>
      <w:r w:rsidRPr="00FF27FC">
        <w:rPr>
          <w:rFonts w:ascii="Arial" w:hAnsi="Arial" w:cs="Arial"/>
          <w:caps/>
          <w:w w:val="110"/>
        </w:rPr>
        <w:t xml:space="preserve">Parselin </w:t>
      </w:r>
      <w:r>
        <w:rPr>
          <w:rFonts w:ascii="Arial" w:hAnsi="Arial" w:cs="Arial"/>
          <w:caps/>
          <w:w w:val="110"/>
        </w:rPr>
        <w:t>TAMAMI</w:t>
      </w:r>
      <w:r w:rsidRPr="00FF27FC">
        <w:rPr>
          <w:rFonts w:ascii="Arial" w:hAnsi="Arial" w:cs="Arial"/>
          <w:caps/>
          <w:w w:val="110"/>
        </w:rPr>
        <w:t xml:space="preserve"> </w:t>
      </w:r>
      <w:r w:rsidRPr="00FF27FC">
        <w:rPr>
          <w:rFonts w:ascii="Arial" w:hAnsi="Arial" w:cs="Arial"/>
          <w:caps/>
        </w:rPr>
        <w:t xml:space="preserve">03.04.2017 tarihli İl Genel Meclisi kararı ile kabul edilen </w:t>
      </w:r>
      <w:r>
        <w:rPr>
          <w:rFonts w:ascii="Arial" w:hAnsi="Arial" w:cs="Arial"/>
          <w:caps/>
        </w:rPr>
        <w:t>BALIYAKUP</w:t>
      </w:r>
      <w:r w:rsidRPr="00FF27FC">
        <w:rPr>
          <w:rFonts w:ascii="Arial" w:hAnsi="Arial" w:cs="Arial"/>
          <w:caps/>
        </w:rPr>
        <w:t xml:space="preserve"> </w:t>
      </w:r>
      <w:r w:rsidRPr="00FF27FC">
        <w:rPr>
          <w:rFonts w:ascii="Arial" w:hAnsi="Arial" w:cs="Arial"/>
          <w:caps/>
          <w:w w:val="110"/>
        </w:rPr>
        <w:t>köy sınırı ve köy civarı sınırı içerisinde kalmaktadır</w:t>
      </w:r>
      <w:r>
        <w:rPr>
          <w:rFonts w:ascii="Arial" w:hAnsi="Arial" w:cs="Arial"/>
          <w:caps/>
          <w:w w:val="110"/>
        </w:rPr>
        <w:t xml:space="preserve"> VE</w:t>
      </w:r>
      <w:r w:rsidRPr="00FF27FC">
        <w:rPr>
          <w:rFonts w:ascii="Arial" w:hAnsi="Arial" w:cs="Arial"/>
        </w:rPr>
        <w:t xml:space="preserve"> BU KISMI KAPSAMAKTADIR.</w:t>
      </w:r>
    </w:p>
    <w:p w14:paraId="133F3E47" w14:textId="77777777" w:rsidR="003A0D20" w:rsidRPr="00780071" w:rsidRDefault="003A0D20" w:rsidP="00780071">
      <w:pPr>
        <w:pStyle w:val="ListeParagraf"/>
        <w:tabs>
          <w:tab w:val="left" w:pos="1060"/>
        </w:tabs>
        <w:spacing w:line="360" w:lineRule="auto"/>
        <w:ind w:left="0"/>
        <w:jc w:val="both"/>
        <w:rPr>
          <w:rFonts w:ascii="Arial" w:hAnsi="Arial" w:cs="Arial"/>
        </w:rPr>
      </w:pPr>
    </w:p>
    <w:p w14:paraId="49B38073" w14:textId="18704CDF" w:rsidR="00635BD0" w:rsidRPr="008552B3" w:rsidRDefault="00635BD0" w:rsidP="00635BD0">
      <w:pPr>
        <w:spacing w:line="360" w:lineRule="auto"/>
        <w:jc w:val="both"/>
        <w:rPr>
          <w:rFonts w:ascii="Arial" w:hAnsi="Arial" w:cs="Arial"/>
        </w:rPr>
      </w:pPr>
      <w:r w:rsidRPr="008552B3">
        <w:rPr>
          <w:rFonts w:ascii="Arial" w:hAnsi="Arial" w:cs="Arial"/>
          <w:b/>
        </w:rPr>
        <w:t>2.</w:t>
      </w:r>
      <w:r w:rsidRPr="008552B3">
        <w:rPr>
          <w:rFonts w:ascii="Arial" w:hAnsi="Arial" w:cs="Arial"/>
        </w:rPr>
        <w:t xml:space="preserve"> PLANLAMA ALANINDA KALAN TAŞINMAZLAR PLANDA BELİRTİLEN KULLANIM AMAÇLARI DIŞINDA KULLANILAMAZ.</w:t>
      </w:r>
    </w:p>
    <w:p w14:paraId="0653AA27" w14:textId="77777777" w:rsidR="00635BD0" w:rsidRPr="008552B3" w:rsidRDefault="00635BD0" w:rsidP="00635BD0">
      <w:pPr>
        <w:spacing w:line="360" w:lineRule="auto"/>
        <w:jc w:val="both"/>
        <w:rPr>
          <w:rFonts w:ascii="Arial" w:hAnsi="Arial" w:cs="Arial"/>
        </w:rPr>
      </w:pPr>
    </w:p>
    <w:p w14:paraId="52B33CA2" w14:textId="77777777" w:rsidR="00635BD0" w:rsidRPr="008552B3" w:rsidRDefault="00635BD0" w:rsidP="00635BD0">
      <w:pPr>
        <w:spacing w:line="360" w:lineRule="auto"/>
        <w:jc w:val="both"/>
        <w:rPr>
          <w:rFonts w:ascii="Arial" w:hAnsi="Arial" w:cs="Arial"/>
        </w:rPr>
      </w:pPr>
      <w:r w:rsidRPr="008552B3">
        <w:rPr>
          <w:rFonts w:ascii="Arial" w:hAnsi="Arial" w:cs="Arial"/>
          <w:b/>
        </w:rPr>
        <w:t>3.</w:t>
      </w:r>
      <w:r w:rsidRPr="008552B3">
        <w:rPr>
          <w:rFonts w:ascii="Arial" w:hAnsi="Arial" w:cs="Arial"/>
        </w:rPr>
        <w:t xml:space="preserve"> BU PLAN NOTLARI PLAN VE PLAN AÇIKLAMA RAPORU İLE BİR BÜTÜNDÜR.</w:t>
      </w:r>
    </w:p>
    <w:p w14:paraId="412A01F8" w14:textId="77777777" w:rsidR="00635BD0" w:rsidRPr="008552B3" w:rsidRDefault="00635BD0" w:rsidP="00635BD0">
      <w:pPr>
        <w:spacing w:line="360" w:lineRule="auto"/>
        <w:jc w:val="both"/>
        <w:rPr>
          <w:rFonts w:ascii="Arial" w:hAnsi="Arial" w:cs="Arial"/>
        </w:rPr>
      </w:pPr>
    </w:p>
    <w:p w14:paraId="039A6F40" w14:textId="77777777" w:rsidR="00635BD0" w:rsidRPr="008552B3" w:rsidRDefault="00635BD0" w:rsidP="00635BD0">
      <w:pPr>
        <w:spacing w:line="360" w:lineRule="auto"/>
        <w:jc w:val="both"/>
        <w:rPr>
          <w:rFonts w:ascii="Arial" w:hAnsi="Arial" w:cs="Arial"/>
        </w:rPr>
      </w:pPr>
      <w:r w:rsidRPr="008552B3">
        <w:rPr>
          <w:rFonts w:ascii="Arial" w:hAnsi="Arial" w:cs="Arial"/>
          <w:b/>
        </w:rPr>
        <w:t>4.</w:t>
      </w:r>
      <w:r w:rsidRPr="008552B3">
        <w:rPr>
          <w:rFonts w:ascii="Arial" w:hAnsi="Arial" w:cs="Arial"/>
        </w:rPr>
        <w:t xml:space="preserve"> BU PLAN VE PLAN HÜKÜMLERİNDE YER ALMAYAN KONULARDA KONUMU VE İLGİSİNE GÖRE 7269 SAYILI KANUN, 3194 SAYILI İMAR KANUNU, 2872 SAYILI ÇEVRE KANUNU, PLANLI ALANLAR TİP İMAR YÖNETMELİĞİ, MEKANSAL PLANLAR YAPIM YÖNETMELİĞİ İLE İMAR VE ÇEVRE KANUNUNA DAYANARAK ÇIKARILMIŞ DİĞER YÖNETMELİKLER VE İLGİLİ MEVZUATA UYULACAKTIR.</w:t>
      </w:r>
    </w:p>
    <w:p w14:paraId="56AA89CB" w14:textId="77777777" w:rsidR="00635BD0" w:rsidRPr="008552B3" w:rsidRDefault="00635BD0" w:rsidP="00635BD0">
      <w:pPr>
        <w:spacing w:line="360" w:lineRule="auto"/>
        <w:jc w:val="both"/>
        <w:rPr>
          <w:rFonts w:ascii="Arial" w:hAnsi="Arial" w:cs="Arial"/>
        </w:rPr>
      </w:pPr>
    </w:p>
    <w:p w14:paraId="67751CA4" w14:textId="77777777" w:rsidR="00635BD0" w:rsidRPr="008552B3" w:rsidRDefault="00635BD0" w:rsidP="00635BD0">
      <w:pPr>
        <w:spacing w:line="360" w:lineRule="auto"/>
        <w:jc w:val="both"/>
        <w:rPr>
          <w:rFonts w:ascii="Arial" w:hAnsi="Arial" w:cs="Arial"/>
        </w:rPr>
      </w:pPr>
      <w:r w:rsidRPr="008552B3">
        <w:rPr>
          <w:rFonts w:ascii="Arial" w:hAnsi="Arial" w:cs="Arial"/>
          <w:b/>
        </w:rPr>
        <w:t>5.</w:t>
      </w:r>
      <w:r w:rsidRPr="008552B3">
        <w:rPr>
          <w:rFonts w:ascii="Arial" w:hAnsi="Arial" w:cs="Arial"/>
        </w:rPr>
        <w:t xml:space="preserve"> ALANIN DEPREM BÖLGESİ OLMASI NEDENİYLE YAPILARIN PROJELENDİRİLMESİ AŞAMASINDA “AFET BÖLGELERİNDE YAPILACAK YAPILAR HAKKINDA YÖNETMELİK” VE “DEPREM BÖLGELERİNDE YAPILACAK BİNALAR HAKKINDA YÖNETMELİK” HÜKÜMLERİNE UYULACAKTIR.</w:t>
      </w:r>
    </w:p>
    <w:p w14:paraId="12D8AF00" w14:textId="77777777" w:rsidR="00635BD0" w:rsidRPr="008552B3" w:rsidRDefault="00635BD0" w:rsidP="00635BD0">
      <w:pPr>
        <w:spacing w:line="360" w:lineRule="auto"/>
        <w:jc w:val="both"/>
        <w:rPr>
          <w:rFonts w:ascii="Arial" w:hAnsi="Arial" w:cs="Arial"/>
        </w:rPr>
      </w:pPr>
    </w:p>
    <w:p w14:paraId="1DBE4A4D" w14:textId="03819189" w:rsidR="00635BD0" w:rsidRPr="0012714B" w:rsidRDefault="00635BD0" w:rsidP="00635BD0">
      <w:pPr>
        <w:spacing w:line="360" w:lineRule="auto"/>
        <w:jc w:val="both"/>
        <w:rPr>
          <w:rFonts w:ascii="Arial" w:hAnsi="Arial" w:cs="Arial"/>
        </w:rPr>
      </w:pPr>
      <w:r w:rsidRPr="0012714B">
        <w:rPr>
          <w:rFonts w:ascii="Arial" w:hAnsi="Arial" w:cs="Arial"/>
          <w:b/>
        </w:rPr>
        <w:lastRenderedPageBreak/>
        <w:t>6.</w:t>
      </w:r>
      <w:r w:rsidRPr="0012714B">
        <w:rPr>
          <w:rFonts w:ascii="Arial" w:hAnsi="Arial" w:cs="Arial"/>
        </w:rPr>
        <w:t xml:space="preserve"> ÇORUM ÇEVRE VE ŞEHİRCİLİK İL MÜDÜRLÜĞÜNCE </w:t>
      </w:r>
      <w:r w:rsidR="00DF0167">
        <w:rPr>
          <w:rFonts w:ascii="Arial" w:hAnsi="Arial" w:cs="Arial"/>
        </w:rPr>
        <w:t>09.08.2023</w:t>
      </w:r>
      <w:r w:rsidRPr="0012714B">
        <w:rPr>
          <w:rFonts w:ascii="Arial" w:hAnsi="Arial" w:cs="Arial"/>
        </w:rPr>
        <w:t xml:space="preserve"> TARİHİNDE ONAYLANAN İMAR PLANINA ESAS JEOLOJİK- JEOTEKNİK ETÜT RAPORUNDA BELİRTİLEN KRİTERLERE UYULMASI VE ALINMASI GEREKEN ÖNLEMLERİN İLGİLİ KURUM/KURULUŞLARCA ALINMASI ZORUNLUDUR.</w:t>
      </w:r>
    </w:p>
    <w:p w14:paraId="28352166" w14:textId="77777777" w:rsidR="00635BD0" w:rsidRPr="008552B3" w:rsidRDefault="00635BD0" w:rsidP="00635BD0">
      <w:pPr>
        <w:spacing w:line="360" w:lineRule="auto"/>
        <w:jc w:val="both"/>
        <w:rPr>
          <w:rFonts w:ascii="Arial" w:hAnsi="Arial" w:cs="Arial"/>
        </w:rPr>
      </w:pPr>
    </w:p>
    <w:p w14:paraId="194F0D17" w14:textId="77777777" w:rsidR="00635BD0" w:rsidRPr="008552B3" w:rsidRDefault="00635BD0" w:rsidP="00635BD0">
      <w:pPr>
        <w:spacing w:line="360" w:lineRule="auto"/>
        <w:jc w:val="both"/>
        <w:rPr>
          <w:rFonts w:ascii="Arial" w:hAnsi="Arial" w:cs="Arial"/>
        </w:rPr>
      </w:pPr>
      <w:r w:rsidRPr="008552B3">
        <w:rPr>
          <w:rFonts w:ascii="Arial" w:hAnsi="Arial" w:cs="Arial"/>
          <w:b/>
        </w:rPr>
        <w:t>7.</w:t>
      </w:r>
      <w:r w:rsidRPr="008552B3">
        <w:rPr>
          <w:rFonts w:ascii="Arial" w:hAnsi="Arial" w:cs="Arial"/>
        </w:rPr>
        <w:t xml:space="preserve"> İMAR PLANINA ESAS JEOLOJİK ETÜT RAPORU ZEMİN ETÜDÜ YERİNE KULLANILAMAZ İNŞAAT AŞAMASINDA ZEMİN ETÜT RAPORU HAZIRLANMADAN UYGULAMAYA GEÇİLEMEZ.</w:t>
      </w:r>
    </w:p>
    <w:p w14:paraId="08B5E654" w14:textId="77777777" w:rsidR="00635BD0" w:rsidRPr="008552B3" w:rsidRDefault="00635BD0" w:rsidP="00635BD0">
      <w:pPr>
        <w:spacing w:line="360" w:lineRule="auto"/>
        <w:jc w:val="both"/>
        <w:rPr>
          <w:rFonts w:ascii="Arial" w:hAnsi="Arial" w:cs="Arial"/>
        </w:rPr>
      </w:pPr>
    </w:p>
    <w:p w14:paraId="4551D61E" w14:textId="77777777" w:rsidR="00635BD0" w:rsidRPr="008552B3" w:rsidRDefault="00635BD0" w:rsidP="00635BD0">
      <w:pPr>
        <w:spacing w:line="360" w:lineRule="auto"/>
        <w:jc w:val="both"/>
        <w:rPr>
          <w:rFonts w:ascii="Arial" w:hAnsi="Arial" w:cs="Arial"/>
        </w:rPr>
      </w:pPr>
      <w:r w:rsidRPr="008552B3">
        <w:rPr>
          <w:rFonts w:ascii="Arial" w:hAnsi="Arial" w:cs="Arial"/>
          <w:b/>
        </w:rPr>
        <w:t>8.</w:t>
      </w:r>
      <w:r w:rsidRPr="008552B3">
        <w:rPr>
          <w:rFonts w:ascii="Arial" w:hAnsi="Arial" w:cs="Arial"/>
        </w:rPr>
        <w:t xml:space="preserve"> 5403 SAYILI “TOPRAK KORUMA VE ARAZİ KULLANIMI KANUNU” VE “TARIM ALANLARININ KORUNMASI VE KULLANILMASINA DAİR YÖNETMELİK” GEREĞİ ÇEVREDEKİ TARIM ALANLARI VE SU KAYNAKLARININ ZARAR GÖRMEMESİ İÇİN GEREKLİ TEDBİRLERİN ALINMASI ZORUNLUDUR.</w:t>
      </w:r>
    </w:p>
    <w:p w14:paraId="6F90202D" w14:textId="77777777" w:rsidR="00635BD0" w:rsidRPr="008552B3" w:rsidRDefault="00635BD0" w:rsidP="00635BD0">
      <w:pPr>
        <w:spacing w:line="360" w:lineRule="auto"/>
        <w:jc w:val="both"/>
        <w:rPr>
          <w:rFonts w:ascii="Arial" w:hAnsi="Arial" w:cs="Arial"/>
        </w:rPr>
      </w:pPr>
    </w:p>
    <w:p w14:paraId="072F520A" w14:textId="77777777" w:rsidR="00635BD0" w:rsidRPr="008552B3" w:rsidRDefault="00635BD0" w:rsidP="00635BD0">
      <w:pPr>
        <w:spacing w:line="360" w:lineRule="auto"/>
        <w:jc w:val="both"/>
        <w:rPr>
          <w:rFonts w:ascii="Arial" w:hAnsi="Arial" w:cs="Arial"/>
        </w:rPr>
      </w:pPr>
      <w:r w:rsidRPr="008552B3">
        <w:rPr>
          <w:rFonts w:ascii="Arial" w:hAnsi="Arial" w:cs="Arial"/>
          <w:b/>
        </w:rPr>
        <w:t>9.</w:t>
      </w:r>
      <w:r w:rsidRPr="008552B3">
        <w:rPr>
          <w:rFonts w:ascii="Arial" w:hAnsi="Arial" w:cs="Arial"/>
        </w:rPr>
        <w:t xml:space="preserve"> YAPIM AŞAMASINDA “BİNALARIN YANGINDAN KORUNMASI HAKKINDAKİ YÖNETMELİK” HÜKÜMLERİNE UYULACAKTIR.</w:t>
      </w:r>
    </w:p>
    <w:p w14:paraId="3D6B0E7E" w14:textId="77777777" w:rsidR="00635BD0" w:rsidRPr="008552B3" w:rsidRDefault="00635BD0" w:rsidP="00635BD0">
      <w:pPr>
        <w:spacing w:line="360" w:lineRule="auto"/>
        <w:jc w:val="both"/>
        <w:rPr>
          <w:rFonts w:ascii="Arial" w:hAnsi="Arial" w:cs="Arial"/>
        </w:rPr>
      </w:pPr>
    </w:p>
    <w:p w14:paraId="4F17CED7" w14:textId="77777777" w:rsidR="00635BD0" w:rsidRPr="008552B3" w:rsidRDefault="00635BD0" w:rsidP="00635BD0">
      <w:pPr>
        <w:spacing w:line="360" w:lineRule="auto"/>
        <w:jc w:val="both"/>
        <w:rPr>
          <w:rFonts w:ascii="Arial" w:hAnsi="Arial" w:cs="Arial"/>
        </w:rPr>
      </w:pPr>
      <w:r w:rsidRPr="008552B3">
        <w:rPr>
          <w:rFonts w:ascii="Arial" w:hAnsi="Arial" w:cs="Arial"/>
          <w:b/>
        </w:rPr>
        <w:t>10.</w:t>
      </w:r>
      <w:r w:rsidRPr="008552B3">
        <w:rPr>
          <w:rFonts w:ascii="Arial" w:hAnsi="Arial" w:cs="Arial"/>
        </w:rPr>
        <w:t xml:space="preserve"> TEKNİK ALTYAPI TESİSLERİ (YOL, SU, ELEKTRİK, KANALİZASYON, ARITMA-FOSSEPTİK) İLGİLİ KAMU KURULUŞLARINCA ARANAN TEKNİK STANDARTLARA UYGUN OLARAK YAPILACAKTIR.</w:t>
      </w:r>
    </w:p>
    <w:p w14:paraId="5F66EA7E" w14:textId="77777777" w:rsidR="00635BD0" w:rsidRPr="008552B3" w:rsidRDefault="00635BD0" w:rsidP="00635BD0">
      <w:pPr>
        <w:spacing w:line="360" w:lineRule="auto"/>
        <w:jc w:val="both"/>
        <w:rPr>
          <w:rFonts w:ascii="Arial" w:hAnsi="Arial" w:cs="Arial"/>
        </w:rPr>
      </w:pPr>
    </w:p>
    <w:p w14:paraId="0A3EBC31" w14:textId="77777777" w:rsidR="00635BD0" w:rsidRPr="008552B3" w:rsidRDefault="00635BD0" w:rsidP="00635BD0">
      <w:pPr>
        <w:spacing w:line="360" w:lineRule="auto"/>
        <w:jc w:val="both"/>
        <w:rPr>
          <w:rFonts w:ascii="Arial" w:hAnsi="Arial" w:cs="Arial"/>
        </w:rPr>
      </w:pPr>
      <w:r w:rsidRPr="008552B3">
        <w:rPr>
          <w:rFonts w:ascii="Arial" w:hAnsi="Arial" w:cs="Arial"/>
          <w:b/>
        </w:rPr>
        <w:t>11.</w:t>
      </w:r>
      <w:r w:rsidRPr="008552B3">
        <w:rPr>
          <w:rFonts w:ascii="Arial" w:hAnsi="Arial" w:cs="Arial"/>
        </w:rPr>
        <w:t xml:space="preserve"> SU KİRLİLİĞİ YÖNETMELİĞİ TEKNİK USULLER TEBLİĞİ’NDE BELİRTİLEN HUSUSLARA UYULACAKTIR. YAPILAN YAPI VE ÇEVRESİNDE GEREKSİNİME YANIT VEREBİLECEK ÖLÇEKTE VE SAĞLIK KURALLARINA UYGUN PİS SU KANALLARI (ŞEBEKESİ) VARSA, TESİSİN PİS SU KANALLARI BU ŞEBEKEYE BAĞLANIR. YOK İSE LAĞIM MECRASI İNŞAATI MÜMKÜN OLMAYAN YERLERDE YAPILACAK ÇUKURLARA DAİR YÖNETMELİK’TE BELİRTİLEN BOYUT, NİTELİK VE ŞARTLARA UYGUN OLACAK BİÇİMDE GENEL VEYA HER YAPI VE TESİS İÇİN BAĞIMSIZ PİS SU KANALLARI TESİS EDİLECEK BU ÇUKURLARA BAĞLANIR. PİSSU ÇUKURLARI KESİNLİKLE GÖL VE NEHİRLERE BAĞLANAMAZ.</w:t>
      </w:r>
    </w:p>
    <w:p w14:paraId="23C6642B" w14:textId="77777777" w:rsidR="00635BD0" w:rsidRPr="008552B3" w:rsidRDefault="00635BD0" w:rsidP="00635BD0">
      <w:pPr>
        <w:spacing w:line="360" w:lineRule="auto"/>
        <w:jc w:val="both"/>
        <w:rPr>
          <w:rFonts w:ascii="Arial" w:hAnsi="Arial" w:cs="Arial"/>
        </w:rPr>
      </w:pPr>
    </w:p>
    <w:p w14:paraId="0CFD7A39" w14:textId="77777777" w:rsidR="00635BD0" w:rsidRPr="008552B3" w:rsidRDefault="00635BD0" w:rsidP="00635BD0">
      <w:pPr>
        <w:spacing w:line="360" w:lineRule="auto"/>
        <w:jc w:val="both"/>
        <w:rPr>
          <w:rFonts w:ascii="Arial" w:hAnsi="Arial" w:cs="Arial"/>
        </w:rPr>
      </w:pPr>
      <w:r w:rsidRPr="008552B3">
        <w:rPr>
          <w:rFonts w:ascii="Arial" w:hAnsi="Arial" w:cs="Arial"/>
          <w:b/>
        </w:rPr>
        <w:t>12.</w:t>
      </w:r>
      <w:r w:rsidRPr="008552B3">
        <w:rPr>
          <w:rFonts w:ascii="Arial" w:hAnsi="Arial" w:cs="Arial"/>
        </w:rPr>
        <w:t xml:space="preserve"> BU PLANIN GENEL OLARAK DÜZENİNİ BOZACAK, PLANIN GENEL AMACINI DEĞİŞTİRECEK NİTELİK TAŞIYAN PLAN DEĞİŞİKLİKLERİ YAPILAMAZ.</w:t>
      </w:r>
    </w:p>
    <w:p w14:paraId="7346A3D0" w14:textId="77777777" w:rsidR="00635BD0" w:rsidRPr="008552B3" w:rsidRDefault="00635BD0" w:rsidP="00635BD0">
      <w:pPr>
        <w:spacing w:line="360" w:lineRule="auto"/>
        <w:jc w:val="both"/>
        <w:rPr>
          <w:rFonts w:ascii="Arial" w:hAnsi="Arial" w:cs="Arial"/>
        </w:rPr>
      </w:pPr>
    </w:p>
    <w:p w14:paraId="78074ADC" w14:textId="77777777" w:rsidR="00635BD0" w:rsidRPr="008552B3" w:rsidRDefault="00635BD0" w:rsidP="00635BD0">
      <w:pPr>
        <w:spacing w:line="360" w:lineRule="auto"/>
        <w:jc w:val="both"/>
        <w:rPr>
          <w:rFonts w:ascii="Arial" w:hAnsi="Arial" w:cs="Arial"/>
        </w:rPr>
      </w:pPr>
      <w:r w:rsidRPr="008552B3">
        <w:rPr>
          <w:rFonts w:ascii="Arial" w:hAnsi="Arial" w:cs="Arial"/>
          <w:b/>
        </w:rPr>
        <w:t>13.</w:t>
      </w:r>
      <w:r w:rsidRPr="008552B3">
        <w:rPr>
          <w:rFonts w:ascii="Arial" w:hAnsi="Arial" w:cs="Arial"/>
        </w:rPr>
        <w:t xml:space="preserve"> OTOPARK İHTİYACI HER BİR PARSELİN KENDİ İÇİNDE KARŞILANACAKTIR.</w:t>
      </w:r>
    </w:p>
    <w:p w14:paraId="4ACFD421" w14:textId="77777777" w:rsidR="00635BD0" w:rsidRPr="008552B3" w:rsidRDefault="00635BD0" w:rsidP="00635BD0">
      <w:pPr>
        <w:spacing w:line="360" w:lineRule="auto"/>
        <w:jc w:val="both"/>
        <w:rPr>
          <w:rFonts w:ascii="Arial" w:hAnsi="Arial" w:cs="Arial"/>
        </w:rPr>
      </w:pPr>
    </w:p>
    <w:p w14:paraId="2209D9B8" w14:textId="77777777" w:rsidR="00635BD0" w:rsidRPr="008552B3" w:rsidRDefault="00635BD0" w:rsidP="00635BD0">
      <w:pPr>
        <w:spacing w:line="360" w:lineRule="auto"/>
        <w:jc w:val="both"/>
        <w:rPr>
          <w:rFonts w:ascii="Arial" w:hAnsi="Arial" w:cs="Arial"/>
        </w:rPr>
      </w:pPr>
      <w:r w:rsidRPr="008552B3">
        <w:rPr>
          <w:rFonts w:ascii="Arial" w:hAnsi="Arial" w:cs="Arial"/>
          <w:b/>
        </w:rPr>
        <w:t>14.</w:t>
      </w:r>
      <w:r w:rsidRPr="008552B3">
        <w:rPr>
          <w:rFonts w:ascii="Arial" w:hAnsi="Arial" w:cs="Arial"/>
        </w:rPr>
        <w:t xml:space="preserve"> 2863 SAYILI KÜLTÜR VE TABİAT VARLIKLARINI KORUMA KANUNU HÜKÜMLERİNE UYULACAK, PLANLAMA ALANI İÇERİSİNDE YAPILACAK İNŞAAT VE HAFRİYAT ÇALIŞMALARI SIRASINDA HERHANGİ BİR KÜLTÜR VARLIĞINA RASTLANILDIĞI TAKDİRDE İVEDİLİKLE İLGİLİ MÜZE MÜDÜRLÜĞÜNE HABER VERİLECEKTİR.</w:t>
      </w:r>
    </w:p>
    <w:p w14:paraId="6EF2389D" w14:textId="77777777" w:rsidR="00635BD0" w:rsidRPr="008552B3" w:rsidRDefault="00635BD0" w:rsidP="00635BD0">
      <w:pPr>
        <w:spacing w:line="360" w:lineRule="auto"/>
        <w:jc w:val="both"/>
        <w:rPr>
          <w:rFonts w:ascii="Arial" w:hAnsi="Arial" w:cs="Arial"/>
        </w:rPr>
      </w:pPr>
    </w:p>
    <w:p w14:paraId="5D72D7E5" w14:textId="77777777" w:rsidR="00635BD0" w:rsidRPr="008552B3" w:rsidRDefault="00635BD0" w:rsidP="00635BD0">
      <w:pPr>
        <w:spacing w:line="360" w:lineRule="auto"/>
        <w:jc w:val="both"/>
        <w:rPr>
          <w:rFonts w:ascii="Arial" w:hAnsi="Arial" w:cs="Arial"/>
        </w:rPr>
      </w:pPr>
      <w:r w:rsidRPr="008552B3">
        <w:rPr>
          <w:rFonts w:ascii="Arial" w:hAnsi="Arial" w:cs="Arial"/>
          <w:b/>
        </w:rPr>
        <w:t>15.</w:t>
      </w:r>
      <w:r w:rsidRPr="008552B3">
        <w:rPr>
          <w:rFonts w:ascii="Arial" w:hAnsi="Arial" w:cs="Arial"/>
        </w:rPr>
        <w:t xml:space="preserve"> BU PLAN HÜKÜMLERİNİN YERİNE GETİRİLMEMESİ HALİNDE SORUMLULUK YAPI SAHİPLERİNE VE DENETİM YETKİSİNE SAHİP İLGİLİ KURUM VE KURULUŞLARA AİTTİR.</w:t>
      </w:r>
    </w:p>
    <w:p w14:paraId="19D14595" w14:textId="77777777" w:rsidR="00635BD0" w:rsidRPr="008552B3" w:rsidRDefault="00635BD0" w:rsidP="00635BD0">
      <w:pPr>
        <w:spacing w:line="360" w:lineRule="auto"/>
        <w:jc w:val="both"/>
        <w:rPr>
          <w:rFonts w:ascii="Arial" w:hAnsi="Arial" w:cs="Arial"/>
        </w:rPr>
      </w:pPr>
    </w:p>
    <w:p w14:paraId="0C67335C" w14:textId="77777777" w:rsidR="00635BD0" w:rsidRPr="008552B3" w:rsidRDefault="00635BD0" w:rsidP="00635BD0">
      <w:pPr>
        <w:spacing w:line="360" w:lineRule="auto"/>
        <w:jc w:val="both"/>
        <w:rPr>
          <w:rFonts w:ascii="Arial" w:hAnsi="Arial" w:cs="Arial"/>
        </w:rPr>
      </w:pPr>
      <w:r w:rsidRPr="008552B3">
        <w:rPr>
          <w:rFonts w:ascii="Arial" w:hAnsi="Arial" w:cs="Arial"/>
          <w:b/>
        </w:rPr>
        <w:t>16.</w:t>
      </w:r>
      <w:r w:rsidRPr="008552B3">
        <w:rPr>
          <w:rFonts w:ascii="Arial" w:hAnsi="Arial" w:cs="Arial"/>
        </w:rPr>
        <w:t xml:space="preserve"> PLANLAMA ALANINDA YAPILACAK HER TÜRLÜ İNŞAAT UYGULAMASINDA ELEKTRİK KUVVETLİ AKIM TESİSLERİ YÖNETMELİĞİNDE VERİLEN YAKLAŞMA MESAFELERİNE UYULACAKTIR.</w:t>
      </w:r>
    </w:p>
    <w:p w14:paraId="6E29F5CF" w14:textId="77777777" w:rsidR="00635BD0" w:rsidRPr="008552B3" w:rsidRDefault="00635BD0" w:rsidP="00635BD0">
      <w:pPr>
        <w:spacing w:line="360" w:lineRule="auto"/>
        <w:jc w:val="both"/>
        <w:rPr>
          <w:rFonts w:ascii="Arial" w:hAnsi="Arial" w:cs="Arial"/>
        </w:rPr>
      </w:pPr>
    </w:p>
    <w:p w14:paraId="5AC7F88A" w14:textId="77777777" w:rsidR="00635BD0" w:rsidRPr="008552B3" w:rsidRDefault="00635BD0" w:rsidP="00635BD0">
      <w:pPr>
        <w:spacing w:line="360" w:lineRule="auto"/>
        <w:jc w:val="both"/>
        <w:rPr>
          <w:rFonts w:ascii="Arial" w:hAnsi="Arial" w:cs="Arial"/>
        </w:rPr>
      </w:pPr>
      <w:r w:rsidRPr="008552B3">
        <w:rPr>
          <w:rFonts w:ascii="Arial" w:hAnsi="Arial" w:cs="Arial"/>
          <w:b/>
        </w:rPr>
        <w:t>17.</w:t>
      </w:r>
      <w:r w:rsidRPr="008552B3">
        <w:rPr>
          <w:rFonts w:ascii="Arial" w:hAnsi="Arial" w:cs="Arial"/>
        </w:rPr>
        <w:t xml:space="preserve"> EVSEL NİTELİKLİ ATIK SULAR İLE DİĞER ATIK SULARIN İNSAN VE ÇEVRE SAĞLIĞINA ZARAR VERMEKSİZİN TEKNİĞİNE UYGUN ŞEKİLDE TOPLANMASI UZAKLAŞTIRILMASI VE BERTARAFININ SAĞLANMASI GEREKMEKTEDİR.</w:t>
      </w:r>
    </w:p>
    <w:p w14:paraId="4496A72A" w14:textId="77777777" w:rsidR="00635BD0" w:rsidRPr="008552B3" w:rsidRDefault="00635BD0" w:rsidP="00635BD0">
      <w:pPr>
        <w:spacing w:line="360" w:lineRule="auto"/>
        <w:jc w:val="both"/>
        <w:rPr>
          <w:rFonts w:ascii="Arial" w:hAnsi="Arial" w:cs="Arial"/>
        </w:rPr>
      </w:pPr>
    </w:p>
    <w:p w14:paraId="6297D8B6" w14:textId="77777777" w:rsidR="00635BD0" w:rsidRPr="008552B3" w:rsidRDefault="00635BD0" w:rsidP="00635BD0">
      <w:pPr>
        <w:spacing w:line="360" w:lineRule="auto"/>
        <w:jc w:val="both"/>
        <w:rPr>
          <w:rFonts w:ascii="Arial" w:hAnsi="Arial" w:cs="Arial"/>
        </w:rPr>
      </w:pPr>
      <w:r w:rsidRPr="008552B3">
        <w:rPr>
          <w:rFonts w:ascii="Arial" w:hAnsi="Arial" w:cs="Arial"/>
          <w:b/>
        </w:rPr>
        <w:t>18.</w:t>
      </w:r>
      <w:r w:rsidRPr="008552B3">
        <w:rPr>
          <w:rFonts w:ascii="Arial" w:hAnsi="Arial" w:cs="Arial"/>
        </w:rPr>
        <w:t xml:space="preserve"> İMAR PLANI YAPILAN ALANDA İNSANLARIN İÇME VE KULLANMA SUYUNUN 17.02.2005 TARİHLİ VE 25730 SAYILI İNSANİ TÜKETİM AMAÇLI SULAR HAKKINDAKİ YÖNETMELİK ESASLARINA GÖRE YETERLİ MİKTARDA TEMİZ İÇME VE KULLANMA SUYU TEMİN EDİLMESİ GEREKMEKTEDİR.</w:t>
      </w:r>
    </w:p>
    <w:p w14:paraId="7661B1E1" w14:textId="77777777" w:rsidR="00635BD0" w:rsidRPr="008552B3" w:rsidRDefault="00635BD0" w:rsidP="00635BD0">
      <w:pPr>
        <w:spacing w:line="360" w:lineRule="auto"/>
        <w:jc w:val="both"/>
        <w:rPr>
          <w:rFonts w:ascii="Arial" w:hAnsi="Arial" w:cs="Arial"/>
        </w:rPr>
      </w:pPr>
    </w:p>
    <w:p w14:paraId="1CF1F6EE" w14:textId="77777777" w:rsidR="00635BD0" w:rsidRPr="008552B3" w:rsidRDefault="00635BD0" w:rsidP="00635BD0">
      <w:pPr>
        <w:spacing w:line="360" w:lineRule="auto"/>
        <w:jc w:val="both"/>
        <w:rPr>
          <w:rFonts w:ascii="Arial" w:hAnsi="Arial" w:cs="Arial"/>
        </w:rPr>
      </w:pPr>
      <w:r w:rsidRPr="00EC1BA6">
        <w:rPr>
          <w:rFonts w:ascii="Arial" w:hAnsi="Arial" w:cs="Arial"/>
          <w:b/>
        </w:rPr>
        <w:t>19.</w:t>
      </w:r>
      <w:r w:rsidRPr="008552B3">
        <w:rPr>
          <w:rFonts w:ascii="Arial" w:hAnsi="Arial" w:cs="Arial"/>
        </w:rPr>
        <w:t xml:space="preserve"> PLANLAMA ALANI İÇİNDE İLGİLİ KURUM VE KURULUŞLARIN GÖRÜŞ YAZILARINDA BELİRTİLEN HUSUSLARA UYULACAKTIR.</w:t>
      </w:r>
    </w:p>
    <w:p w14:paraId="099ADB69" w14:textId="77777777" w:rsidR="00635BD0" w:rsidRPr="008552B3" w:rsidRDefault="00635BD0" w:rsidP="00635BD0">
      <w:pPr>
        <w:widowControl w:val="0"/>
        <w:autoSpaceDE w:val="0"/>
        <w:autoSpaceDN w:val="0"/>
        <w:adjustRightInd w:val="0"/>
        <w:spacing w:line="360" w:lineRule="auto"/>
        <w:jc w:val="both"/>
        <w:rPr>
          <w:rFonts w:ascii="Arial" w:hAnsi="Arial" w:cs="Arial"/>
          <w:b/>
        </w:rPr>
      </w:pPr>
    </w:p>
    <w:p w14:paraId="14E0018C" w14:textId="77777777" w:rsidR="00635BD0" w:rsidRDefault="00635BD0" w:rsidP="00635BD0">
      <w:pPr>
        <w:widowControl w:val="0"/>
        <w:autoSpaceDE w:val="0"/>
        <w:autoSpaceDN w:val="0"/>
        <w:adjustRightInd w:val="0"/>
        <w:spacing w:line="360" w:lineRule="auto"/>
        <w:jc w:val="both"/>
        <w:rPr>
          <w:rFonts w:ascii="Arial" w:hAnsi="Arial" w:cs="Arial"/>
          <w:b/>
        </w:rPr>
      </w:pPr>
    </w:p>
    <w:p w14:paraId="70A80663" w14:textId="77777777" w:rsidR="00635BD0" w:rsidRDefault="00635BD0" w:rsidP="00635BD0">
      <w:pPr>
        <w:widowControl w:val="0"/>
        <w:autoSpaceDE w:val="0"/>
        <w:autoSpaceDN w:val="0"/>
        <w:adjustRightInd w:val="0"/>
        <w:spacing w:line="360" w:lineRule="auto"/>
        <w:jc w:val="both"/>
        <w:rPr>
          <w:rFonts w:ascii="Arial" w:hAnsi="Arial" w:cs="Arial"/>
          <w:b/>
        </w:rPr>
      </w:pPr>
    </w:p>
    <w:p w14:paraId="7909FC72" w14:textId="77777777" w:rsidR="00635BD0" w:rsidRDefault="00635BD0" w:rsidP="00635BD0">
      <w:pPr>
        <w:widowControl w:val="0"/>
        <w:autoSpaceDE w:val="0"/>
        <w:autoSpaceDN w:val="0"/>
        <w:adjustRightInd w:val="0"/>
        <w:spacing w:line="360" w:lineRule="auto"/>
        <w:jc w:val="both"/>
        <w:rPr>
          <w:rFonts w:ascii="Arial" w:hAnsi="Arial" w:cs="Arial"/>
          <w:b/>
        </w:rPr>
      </w:pPr>
    </w:p>
    <w:p w14:paraId="0F26A49E" w14:textId="77777777" w:rsidR="00635BD0" w:rsidRDefault="00635BD0" w:rsidP="00635BD0">
      <w:pPr>
        <w:widowControl w:val="0"/>
        <w:autoSpaceDE w:val="0"/>
        <w:autoSpaceDN w:val="0"/>
        <w:adjustRightInd w:val="0"/>
        <w:spacing w:line="360" w:lineRule="auto"/>
        <w:jc w:val="both"/>
        <w:rPr>
          <w:rFonts w:ascii="Arial" w:hAnsi="Arial" w:cs="Arial"/>
          <w:b/>
        </w:rPr>
      </w:pPr>
    </w:p>
    <w:p w14:paraId="5885F6F9" w14:textId="77777777" w:rsidR="00635BD0" w:rsidRDefault="00635BD0" w:rsidP="00635BD0">
      <w:pPr>
        <w:widowControl w:val="0"/>
        <w:autoSpaceDE w:val="0"/>
        <w:autoSpaceDN w:val="0"/>
        <w:adjustRightInd w:val="0"/>
        <w:spacing w:line="360" w:lineRule="auto"/>
        <w:jc w:val="both"/>
        <w:rPr>
          <w:rFonts w:ascii="Arial" w:hAnsi="Arial" w:cs="Arial"/>
          <w:b/>
        </w:rPr>
      </w:pPr>
    </w:p>
    <w:p w14:paraId="2660836D" w14:textId="77777777" w:rsidR="00635BD0" w:rsidRDefault="00635BD0" w:rsidP="00635BD0">
      <w:pPr>
        <w:widowControl w:val="0"/>
        <w:autoSpaceDE w:val="0"/>
        <w:autoSpaceDN w:val="0"/>
        <w:adjustRightInd w:val="0"/>
        <w:spacing w:line="360" w:lineRule="auto"/>
        <w:jc w:val="both"/>
        <w:rPr>
          <w:rFonts w:ascii="Arial" w:hAnsi="Arial" w:cs="Arial"/>
          <w:b/>
        </w:rPr>
      </w:pPr>
      <w:r w:rsidRPr="008552B3">
        <w:rPr>
          <w:rFonts w:ascii="Arial" w:hAnsi="Arial" w:cs="Arial"/>
          <w:b/>
        </w:rPr>
        <w:lastRenderedPageBreak/>
        <w:t>ÖZEL HÜKÜMLER</w:t>
      </w:r>
    </w:p>
    <w:p w14:paraId="5F9EC5B0" w14:textId="77777777" w:rsidR="00635BD0" w:rsidRPr="008552B3" w:rsidRDefault="00635BD0" w:rsidP="00635BD0">
      <w:pPr>
        <w:widowControl w:val="0"/>
        <w:autoSpaceDE w:val="0"/>
        <w:autoSpaceDN w:val="0"/>
        <w:adjustRightInd w:val="0"/>
        <w:spacing w:line="360" w:lineRule="auto"/>
        <w:jc w:val="both"/>
        <w:rPr>
          <w:rFonts w:ascii="Arial" w:hAnsi="Arial" w:cs="Arial"/>
          <w:b/>
        </w:rPr>
      </w:pPr>
    </w:p>
    <w:p w14:paraId="6912C9A7" w14:textId="77777777" w:rsidR="00635BD0" w:rsidRDefault="00635BD0" w:rsidP="00635BD0">
      <w:pPr>
        <w:spacing w:line="360" w:lineRule="auto"/>
        <w:jc w:val="both"/>
        <w:rPr>
          <w:rFonts w:ascii="Arial" w:hAnsi="Arial" w:cs="Arial"/>
        </w:rPr>
      </w:pPr>
      <w:r>
        <w:rPr>
          <w:rFonts w:ascii="Arial" w:hAnsi="Arial" w:cs="Arial"/>
          <w:b/>
        </w:rPr>
        <w:t>20</w:t>
      </w:r>
      <w:r w:rsidRPr="008552B3">
        <w:rPr>
          <w:rFonts w:ascii="Arial" w:hAnsi="Arial" w:cs="Arial"/>
          <w:b/>
        </w:rPr>
        <w:t>.</w:t>
      </w:r>
      <w:r w:rsidRPr="008552B3">
        <w:rPr>
          <w:rFonts w:ascii="Arial" w:hAnsi="Arial" w:cs="Arial"/>
        </w:rPr>
        <w:t xml:space="preserve"> KAMU ORTAK KULLANIMINA AYRILAN YEŞİL ALAN, YOL, KAMU TESİS ALANI VB. DONATI ALANLARI KAMUYA TERK EDİLMEDEN İNŞAAT UYGULAMASI YAPILAMAZ.</w:t>
      </w:r>
    </w:p>
    <w:p w14:paraId="10CEE7E8" w14:textId="77777777" w:rsidR="00635BD0" w:rsidRPr="006C18AC" w:rsidRDefault="00635BD0" w:rsidP="00635BD0">
      <w:pPr>
        <w:spacing w:line="360" w:lineRule="auto"/>
        <w:jc w:val="both"/>
        <w:rPr>
          <w:rFonts w:ascii="Arial" w:hAnsi="Arial" w:cs="Arial"/>
        </w:rPr>
      </w:pPr>
    </w:p>
    <w:p w14:paraId="6CA379C2" w14:textId="7B4D3FAA" w:rsidR="00635BD0" w:rsidRPr="007238C5" w:rsidRDefault="00635BD0" w:rsidP="00635BD0">
      <w:pPr>
        <w:widowControl w:val="0"/>
        <w:autoSpaceDE w:val="0"/>
        <w:autoSpaceDN w:val="0"/>
        <w:adjustRightInd w:val="0"/>
        <w:spacing w:line="360" w:lineRule="auto"/>
        <w:jc w:val="both"/>
        <w:rPr>
          <w:rFonts w:ascii="Arial" w:hAnsi="Arial" w:cs="Arial"/>
          <w:color w:val="000000" w:themeColor="text1"/>
        </w:rPr>
      </w:pPr>
      <w:r w:rsidRPr="007238C5">
        <w:rPr>
          <w:rFonts w:ascii="Arial" w:hAnsi="Arial" w:cs="Arial"/>
          <w:b/>
          <w:color w:val="000000" w:themeColor="text1"/>
        </w:rPr>
        <w:t xml:space="preserve">21. </w:t>
      </w:r>
      <w:r w:rsidRPr="007238C5">
        <w:rPr>
          <w:rFonts w:ascii="Arial" w:hAnsi="Arial" w:cs="Arial"/>
          <w:color w:val="000000" w:themeColor="text1"/>
        </w:rPr>
        <w:t xml:space="preserve">KONUT ALANI OLARAK BELİRLENEN ALANLARDA MİNUMUM PARSEL BÜYÜKLÜĞÜ </w:t>
      </w:r>
      <w:r w:rsidR="00DF0167">
        <w:rPr>
          <w:rFonts w:ascii="Arial" w:hAnsi="Arial" w:cs="Arial"/>
          <w:color w:val="000000" w:themeColor="text1"/>
          <w:u w:val="single"/>
        </w:rPr>
        <w:t>5</w:t>
      </w:r>
      <w:r w:rsidR="00CA5C68">
        <w:rPr>
          <w:rFonts w:ascii="Arial" w:hAnsi="Arial" w:cs="Arial"/>
          <w:color w:val="000000" w:themeColor="text1"/>
          <w:u w:val="single"/>
        </w:rPr>
        <w:t>0</w:t>
      </w:r>
      <w:r w:rsidR="0028121B">
        <w:rPr>
          <w:rFonts w:ascii="Arial" w:hAnsi="Arial" w:cs="Arial"/>
          <w:color w:val="000000" w:themeColor="text1"/>
          <w:u w:val="single"/>
        </w:rPr>
        <w:t>0</w:t>
      </w:r>
      <w:r w:rsidRPr="007238C5">
        <w:rPr>
          <w:rFonts w:ascii="Arial" w:hAnsi="Arial" w:cs="Arial"/>
          <w:color w:val="000000" w:themeColor="text1"/>
          <w:u w:val="single"/>
        </w:rPr>
        <w:t xml:space="preserve"> METREKARE</w:t>
      </w:r>
      <w:r w:rsidRPr="007238C5">
        <w:rPr>
          <w:rFonts w:ascii="Arial" w:hAnsi="Arial" w:cs="Arial"/>
          <w:color w:val="000000" w:themeColor="text1"/>
        </w:rPr>
        <w:t>DİR</w:t>
      </w:r>
      <w:r>
        <w:rPr>
          <w:rFonts w:ascii="Arial" w:hAnsi="Arial" w:cs="Arial"/>
          <w:color w:val="000000" w:themeColor="text1"/>
        </w:rPr>
        <w:t xml:space="preserve"> VE EN FAZLA </w:t>
      </w:r>
      <w:r w:rsidR="00DF0167">
        <w:rPr>
          <w:rFonts w:ascii="Arial" w:hAnsi="Arial" w:cs="Arial"/>
          <w:color w:val="000000" w:themeColor="text1"/>
        </w:rPr>
        <w:t>15</w:t>
      </w:r>
      <w:r>
        <w:rPr>
          <w:rFonts w:ascii="Arial" w:hAnsi="Arial" w:cs="Arial"/>
          <w:color w:val="000000" w:themeColor="text1"/>
        </w:rPr>
        <w:t xml:space="preserve"> ADET PARSEL OLUŞTURULABİLİR</w:t>
      </w:r>
      <w:r w:rsidRPr="007238C5">
        <w:rPr>
          <w:rFonts w:ascii="Arial" w:hAnsi="Arial" w:cs="Arial"/>
          <w:color w:val="000000" w:themeColor="text1"/>
        </w:rPr>
        <w:t>. MİNİMUM YOL CEPHE ŞARTI 1</w:t>
      </w:r>
      <w:r>
        <w:rPr>
          <w:rFonts w:ascii="Arial" w:hAnsi="Arial" w:cs="Arial"/>
          <w:color w:val="000000" w:themeColor="text1"/>
        </w:rPr>
        <w:t>2</w:t>
      </w:r>
      <w:r w:rsidRPr="007238C5">
        <w:rPr>
          <w:rFonts w:ascii="Arial" w:hAnsi="Arial" w:cs="Arial"/>
          <w:color w:val="000000" w:themeColor="text1"/>
        </w:rPr>
        <w:t xml:space="preserve"> METREDİR.</w:t>
      </w:r>
    </w:p>
    <w:p w14:paraId="5682F672" w14:textId="77777777" w:rsidR="00635BD0" w:rsidRPr="007238C5" w:rsidRDefault="00635BD0" w:rsidP="00635BD0">
      <w:pPr>
        <w:widowControl w:val="0"/>
        <w:autoSpaceDE w:val="0"/>
        <w:autoSpaceDN w:val="0"/>
        <w:adjustRightInd w:val="0"/>
        <w:spacing w:line="360" w:lineRule="auto"/>
        <w:jc w:val="both"/>
        <w:rPr>
          <w:rFonts w:ascii="Arial" w:hAnsi="Arial" w:cs="Arial"/>
          <w:color w:val="000000" w:themeColor="text1"/>
        </w:rPr>
      </w:pPr>
    </w:p>
    <w:p w14:paraId="79354DB3" w14:textId="77777777" w:rsidR="00635BD0" w:rsidRPr="007238C5" w:rsidRDefault="00635BD0" w:rsidP="00635BD0">
      <w:pPr>
        <w:widowControl w:val="0"/>
        <w:autoSpaceDE w:val="0"/>
        <w:autoSpaceDN w:val="0"/>
        <w:adjustRightInd w:val="0"/>
        <w:spacing w:line="360" w:lineRule="auto"/>
        <w:jc w:val="both"/>
        <w:rPr>
          <w:rFonts w:ascii="Arial" w:hAnsi="Arial" w:cs="Arial"/>
          <w:color w:val="000000" w:themeColor="text1"/>
        </w:rPr>
      </w:pPr>
      <w:r w:rsidRPr="007238C5">
        <w:rPr>
          <w:rFonts w:ascii="Arial" w:hAnsi="Arial" w:cs="Arial"/>
          <w:b/>
          <w:color w:val="000000" w:themeColor="text1"/>
        </w:rPr>
        <w:t xml:space="preserve">22. </w:t>
      </w:r>
      <w:r>
        <w:rPr>
          <w:rFonts w:ascii="Arial" w:hAnsi="Arial" w:cs="Arial"/>
          <w:color w:val="000000" w:themeColor="text1"/>
        </w:rPr>
        <w:t>KONUT</w:t>
      </w:r>
      <w:r w:rsidRPr="007238C5">
        <w:rPr>
          <w:rFonts w:ascii="Arial" w:hAnsi="Arial" w:cs="Arial"/>
          <w:color w:val="000000" w:themeColor="text1"/>
        </w:rPr>
        <w:t xml:space="preserve"> ALANI OLARAK BELİRLENEN ALANLARDA YAPI YAKLAŞMA MESAFESİ </w:t>
      </w:r>
      <w:r>
        <w:rPr>
          <w:rFonts w:ascii="Arial" w:hAnsi="Arial" w:cs="Arial"/>
          <w:color w:val="000000" w:themeColor="text1"/>
        </w:rPr>
        <w:t xml:space="preserve">MAHREC ALDIĞI (PARSELİN CEPHE ALDIĞI YOL)YOLDAN ÖN BAHÇEDEN 5 METRE, YAN BAHÇELERDEN </w:t>
      </w:r>
      <w:r w:rsidRPr="007238C5">
        <w:rPr>
          <w:rFonts w:ascii="Arial" w:hAnsi="Arial" w:cs="Arial"/>
          <w:color w:val="000000" w:themeColor="text1"/>
        </w:rPr>
        <w:t>3 METRE OLACAKTIR.</w:t>
      </w:r>
    </w:p>
    <w:p w14:paraId="0CF2C783" w14:textId="77777777" w:rsidR="00635BD0" w:rsidRPr="007238C5" w:rsidRDefault="00635BD0" w:rsidP="00635BD0">
      <w:pPr>
        <w:spacing w:line="360" w:lineRule="auto"/>
        <w:jc w:val="both"/>
        <w:rPr>
          <w:rFonts w:ascii="Arial" w:hAnsi="Arial" w:cs="Arial"/>
          <w:color w:val="000000" w:themeColor="text1"/>
        </w:rPr>
      </w:pPr>
    </w:p>
    <w:p w14:paraId="58DCAD40" w14:textId="6430798B" w:rsidR="00635BD0" w:rsidRDefault="00635BD0" w:rsidP="00635BD0">
      <w:pPr>
        <w:spacing w:line="360" w:lineRule="auto"/>
        <w:jc w:val="both"/>
        <w:rPr>
          <w:rFonts w:ascii="Arial" w:hAnsi="Arial" w:cs="Arial"/>
          <w:color w:val="000000" w:themeColor="text1"/>
        </w:rPr>
      </w:pPr>
      <w:r w:rsidRPr="007238C5">
        <w:rPr>
          <w:rFonts w:ascii="Arial" w:hAnsi="Arial" w:cs="Arial"/>
          <w:b/>
          <w:color w:val="000000" w:themeColor="text1"/>
        </w:rPr>
        <w:t>23.</w:t>
      </w:r>
      <w:r w:rsidRPr="007238C5">
        <w:rPr>
          <w:rFonts w:ascii="Arial" w:hAnsi="Arial" w:cs="Arial"/>
          <w:color w:val="000000" w:themeColor="text1"/>
        </w:rPr>
        <w:t xml:space="preserve"> KONUT ALANI OLARAK BELİRLENEN ALANLARDA </w:t>
      </w:r>
      <w:r>
        <w:rPr>
          <w:rFonts w:ascii="Arial" w:hAnsi="Arial" w:cs="Arial"/>
          <w:color w:val="000000" w:themeColor="text1"/>
        </w:rPr>
        <w:t>YAPILAŞMA KOŞULLARI AYRIK NİZAM 2 KAT TAKS:0.</w:t>
      </w:r>
      <w:r w:rsidR="00F8761B">
        <w:rPr>
          <w:rFonts w:ascii="Arial" w:hAnsi="Arial" w:cs="Arial"/>
          <w:color w:val="000000" w:themeColor="text1"/>
        </w:rPr>
        <w:t>25</w:t>
      </w:r>
      <w:r>
        <w:rPr>
          <w:rFonts w:ascii="Arial" w:hAnsi="Arial" w:cs="Arial"/>
          <w:color w:val="000000" w:themeColor="text1"/>
        </w:rPr>
        <w:t>, KAKS=0.</w:t>
      </w:r>
      <w:r w:rsidR="00F8761B">
        <w:rPr>
          <w:rFonts w:ascii="Arial" w:hAnsi="Arial" w:cs="Arial"/>
          <w:color w:val="000000" w:themeColor="text1"/>
        </w:rPr>
        <w:t>5</w:t>
      </w:r>
      <w:r>
        <w:rPr>
          <w:rFonts w:ascii="Arial" w:hAnsi="Arial" w:cs="Arial"/>
          <w:color w:val="000000" w:themeColor="text1"/>
        </w:rPr>
        <w:t>0'D</w:t>
      </w:r>
      <w:r w:rsidR="004D5E0D">
        <w:rPr>
          <w:rFonts w:ascii="Arial" w:hAnsi="Arial" w:cs="Arial"/>
          <w:color w:val="000000" w:themeColor="text1"/>
        </w:rPr>
        <w:t>İ</w:t>
      </w:r>
      <w:r w:rsidRPr="007238C5">
        <w:rPr>
          <w:rFonts w:ascii="Arial" w:hAnsi="Arial" w:cs="Arial"/>
          <w:color w:val="000000" w:themeColor="text1"/>
        </w:rPr>
        <w:t xml:space="preserve">R. </w:t>
      </w:r>
    </w:p>
    <w:p w14:paraId="24EF6717" w14:textId="77777777" w:rsidR="00635BD0" w:rsidRPr="008552B3" w:rsidRDefault="00635BD0" w:rsidP="00635BD0">
      <w:pPr>
        <w:spacing w:line="360" w:lineRule="auto"/>
        <w:jc w:val="both"/>
        <w:rPr>
          <w:rFonts w:ascii="Arial" w:hAnsi="Arial" w:cs="Arial"/>
        </w:rPr>
      </w:pPr>
    </w:p>
    <w:p w14:paraId="0F5293FB" w14:textId="77777777" w:rsidR="00635BD0" w:rsidRPr="008552B3" w:rsidRDefault="00635BD0" w:rsidP="00635BD0">
      <w:pPr>
        <w:spacing w:line="360" w:lineRule="auto"/>
        <w:jc w:val="both"/>
        <w:rPr>
          <w:rFonts w:ascii="Arial" w:hAnsi="Arial" w:cs="Arial"/>
        </w:rPr>
      </w:pPr>
      <w:r w:rsidRPr="008552B3">
        <w:rPr>
          <w:rFonts w:ascii="Arial" w:hAnsi="Arial" w:cs="Arial"/>
          <w:b/>
        </w:rPr>
        <w:t>2</w:t>
      </w:r>
      <w:r>
        <w:rPr>
          <w:rFonts w:ascii="Arial" w:hAnsi="Arial" w:cs="Arial"/>
          <w:b/>
        </w:rPr>
        <w:t>4</w:t>
      </w:r>
      <w:r w:rsidRPr="008552B3">
        <w:rPr>
          <w:rFonts w:ascii="Arial" w:hAnsi="Arial" w:cs="Arial"/>
          <w:b/>
        </w:rPr>
        <w:t>.</w:t>
      </w:r>
      <w:r w:rsidRPr="008552B3">
        <w:rPr>
          <w:rFonts w:ascii="Arial" w:hAnsi="Arial" w:cs="Arial"/>
        </w:rPr>
        <w:t xml:space="preserve"> PLANININ HAZIRLANMASI AŞAMASINDA PLANLA KADASTRAL DURUM ARASINDAKİ SORUNLARI GİDERMEK VE DAHA UYGUN PARSEL ÇÖZÜMLERİ ÜRETMEK AMACIYLA YOL GÜZERGAHI VE GENİŞLİKLERİNİN KORUNMASI ŞARTIYLA 3 METREYE KADAR OLAN DÜZELTMELERİ PLAN DEĞİŞİKLİĞİNE GEREK OLMADAN YAPMAYA PLANIN UYGULANMASINDAN SORUMLU OLAN İLGİLİ İDARE YETKİLİDİR.</w:t>
      </w:r>
    </w:p>
    <w:p w14:paraId="6E03C79E" w14:textId="77777777" w:rsidR="00635BD0" w:rsidRPr="008552B3" w:rsidRDefault="00635BD0" w:rsidP="00635BD0">
      <w:pPr>
        <w:spacing w:line="360" w:lineRule="auto"/>
        <w:jc w:val="both"/>
        <w:rPr>
          <w:rFonts w:ascii="Arial" w:hAnsi="Arial" w:cs="Arial"/>
        </w:rPr>
      </w:pPr>
    </w:p>
    <w:p w14:paraId="220DE486" w14:textId="77777777" w:rsidR="00635BD0" w:rsidRPr="008552B3" w:rsidRDefault="00635BD0" w:rsidP="00635BD0">
      <w:pPr>
        <w:spacing w:line="360" w:lineRule="auto"/>
        <w:jc w:val="both"/>
        <w:rPr>
          <w:rFonts w:ascii="Arial" w:hAnsi="Arial" w:cs="Arial"/>
        </w:rPr>
      </w:pPr>
      <w:r w:rsidRPr="008552B3">
        <w:rPr>
          <w:rFonts w:ascii="Arial" w:hAnsi="Arial" w:cs="Arial"/>
          <w:b/>
        </w:rPr>
        <w:t>2</w:t>
      </w:r>
      <w:r>
        <w:rPr>
          <w:rFonts w:ascii="Arial" w:hAnsi="Arial" w:cs="Arial"/>
          <w:b/>
        </w:rPr>
        <w:t>5</w:t>
      </w:r>
      <w:r w:rsidRPr="008552B3">
        <w:rPr>
          <w:rFonts w:ascii="Arial" w:hAnsi="Arial" w:cs="Arial"/>
          <w:b/>
        </w:rPr>
        <w:t>.</w:t>
      </w:r>
      <w:r w:rsidRPr="008552B3">
        <w:rPr>
          <w:rFonts w:ascii="Arial" w:hAnsi="Arial" w:cs="Arial"/>
        </w:rPr>
        <w:t xml:space="preserve"> YAPI İNŞAAT ALANI HESABI NET İMAR PARSELİ ALANI ÜZERİNDEN YAPILIR.</w:t>
      </w:r>
    </w:p>
    <w:p w14:paraId="0A04A05B" w14:textId="77777777" w:rsidR="00635BD0" w:rsidRPr="00A87B7C" w:rsidRDefault="00635BD0" w:rsidP="00635BD0">
      <w:pPr>
        <w:spacing w:line="360" w:lineRule="auto"/>
        <w:jc w:val="both"/>
        <w:rPr>
          <w:rFonts w:ascii="Arial" w:hAnsi="Arial" w:cs="Arial"/>
          <w:color w:val="FF0000"/>
        </w:rPr>
      </w:pPr>
    </w:p>
    <w:p w14:paraId="6E8874F5" w14:textId="77777777" w:rsidR="00635BD0" w:rsidRPr="007238C5" w:rsidRDefault="00635BD0" w:rsidP="00635BD0">
      <w:pPr>
        <w:spacing w:line="360" w:lineRule="auto"/>
        <w:jc w:val="both"/>
        <w:rPr>
          <w:rFonts w:ascii="Arial" w:hAnsi="Arial" w:cs="Arial"/>
          <w:color w:val="000000" w:themeColor="text1"/>
        </w:rPr>
      </w:pPr>
      <w:r w:rsidRPr="007238C5">
        <w:rPr>
          <w:rFonts w:ascii="Arial" w:hAnsi="Arial" w:cs="Arial"/>
          <w:b/>
          <w:color w:val="000000" w:themeColor="text1"/>
        </w:rPr>
        <w:t>2</w:t>
      </w:r>
      <w:r>
        <w:rPr>
          <w:rFonts w:ascii="Arial" w:hAnsi="Arial" w:cs="Arial"/>
          <w:b/>
          <w:color w:val="000000" w:themeColor="text1"/>
        </w:rPr>
        <w:t>6</w:t>
      </w:r>
      <w:r w:rsidRPr="007238C5">
        <w:rPr>
          <w:rFonts w:ascii="Arial" w:hAnsi="Arial" w:cs="Arial"/>
          <w:b/>
          <w:color w:val="000000" w:themeColor="text1"/>
        </w:rPr>
        <w:t>.</w:t>
      </w:r>
      <w:r w:rsidRPr="007238C5">
        <w:rPr>
          <w:rFonts w:ascii="Arial" w:hAnsi="Arial" w:cs="Arial"/>
          <w:color w:val="000000" w:themeColor="text1"/>
        </w:rPr>
        <w:t xml:space="preserve"> BU ALANLARDA YAPILACAK YAPILARA VERİLEN YAPILAŞMA KOŞULLARINA DAHİL OLMAK KAYDIYLA KONUT BİNALARIYLA BİRLİKTE KÜMES, GARAJ, ODUNLUK VB. MÜŞTEMİLATLAR DA YAPILABİLİR. BÜYÜK VE KÜÇÜK BAŞ HAYVANCILIĞA YÖNELİK AHIR MANDIRA AĞIL VB. YAPILAR YAPILAMAZ.</w:t>
      </w:r>
    </w:p>
    <w:p w14:paraId="03FBDA29" w14:textId="77777777" w:rsidR="00635BD0" w:rsidRPr="008552B3" w:rsidRDefault="00635BD0" w:rsidP="00635BD0">
      <w:pPr>
        <w:spacing w:line="360" w:lineRule="auto"/>
        <w:jc w:val="both"/>
        <w:rPr>
          <w:rFonts w:ascii="Arial" w:hAnsi="Arial" w:cs="Arial"/>
          <w:color w:val="FF0000"/>
        </w:rPr>
      </w:pPr>
    </w:p>
    <w:p w14:paraId="6FED13CF" w14:textId="77777777" w:rsidR="00635BD0" w:rsidRPr="008552B3" w:rsidRDefault="00635BD0" w:rsidP="00635BD0">
      <w:pPr>
        <w:spacing w:line="360" w:lineRule="auto"/>
        <w:jc w:val="both"/>
        <w:rPr>
          <w:rFonts w:ascii="Arial" w:hAnsi="Arial" w:cs="Arial"/>
        </w:rPr>
      </w:pPr>
      <w:r w:rsidRPr="008552B3">
        <w:rPr>
          <w:rFonts w:ascii="Arial" w:hAnsi="Arial" w:cs="Arial"/>
          <w:b/>
        </w:rPr>
        <w:t>2</w:t>
      </w:r>
      <w:r>
        <w:rPr>
          <w:rFonts w:ascii="Arial" w:hAnsi="Arial" w:cs="Arial"/>
          <w:b/>
        </w:rPr>
        <w:t>7</w:t>
      </w:r>
      <w:r w:rsidRPr="008552B3">
        <w:rPr>
          <w:rFonts w:ascii="Arial" w:hAnsi="Arial" w:cs="Arial"/>
          <w:b/>
        </w:rPr>
        <w:t>.</w:t>
      </w:r>
      <w:r w:rsidRPr="008552B3">
        <w:rPr>
          <w:rFonts w:ascii="Arial" w:hAnsi="Arial" w:cs="Arial"/>
        </w:rPr>
        <w:t xml:space="preserve"> ÖN VE YAN BAHÇE MESAFESİ MÜŞTEMİLATLAR İÇİN DE GEÇERLİDİR.</w:t>
      </w:r>
    </w:p>
    <w:p w14:paraId="751DDFE3" w14:textId="77777777" w:rsidR="00635BD0" w:rsidRPr="008552B3" w:rsidRDefault="00635BD0" w:rsidP="00635BD0">
      <w:pPr>
        <w:spacing w:line="360" w:lineRule="auto"/>
        <w:jc w:val="both"/>
        <w:rPr>
          <w:rFonts w:ascii="Arial" w:hAnsi="Arial" w:cs="Arial"/>
          <w:color w:val="FF0000"/>
        </w:rPr>
      </w:pPr>
    </w:p>
    <w:p w14:paraId="1622F2B1" w14:textId="77777777" w:rsidR="00635BD0" w:rsidRPr="008552B3" w:rsidRDefault="00635BD0" w:rsidP="00635BD0">
      <w:pPr>
        <w:spacing w:line="360" w:lineRule="auto"/>
        <w:jc w:val="both"/>
        <w:rPr>
          <w:rFonts w:ascii="Arial" w:hAnsi="Arial" w:cs="Arial"/>
        </w:rPr>
      </w:pPr>
      <w:r>
        <w:rPr>
          <w:rFonts w:ascii="Arial" w:hAnsi="Arial" w:cs="Arial"/>
          <w:b/>
        </w:rPr>
        <w:t>28</w:t>
      </w:r>
      <w:r w:rsidRPr="008552B3">
        <w:rPr>
          <w:rFonts w:ascii="Arial" w:hAnsi="Arial" w:cs="Arial"/>
          <w:b/>
        </w:rPr>
        <w:t>.</w:t>
      </w:r>
      <w:r w:rsidRPr="008552B3">
        <w:rPr>
          <w:rFonts w:ascii="Arial" w:hAnsi="Arial" w:cs="Arial"/>
        </w:rPr>
        <w:t xml:space="preserve"> HER TÜRLÜ AÇIK VE KAPALI ÇIKMALAR YAPI YAKLAŞMA SINIRLARINI AŞAMAZ.</w:t>
      </w:r>
    </w:p>
    <w:p w14:paraId="55C52114" w14:textId="77777777" w:rsidR="00635BD0" w:rsidRPr="008552B3" w:rsidRDefault="00635BD0" w:rsidP="00635BD0">
      <w:pPr>
        <w:spacing w:line="360" w:lineRule="auto"/>
        <w:jc w:val="both"/>
        <w:rPr>
          <w:rFonts w:ascii="Arial" w:hAnsi="Arial" w:cs="Arial"/>
          <w:b/>
        </w:rPr>
      </w:pPr>
    </w:p>
    <w:p w14:paraId="0692DFA0" w14:textId="77777777" w:rsidR="00635BD0" w:rsidRPr="008552B3" w:rsidRDefault="00635BD0" w:rsidP="00635BD0">
      <w:pPr>
        <w:spacing w:line="360" w:lineRule="auto"/>
        <w:jc w:val="both"/>
        <w:rPr>
          <w:rFonts w:ascii="Arial" w:hAnsi="Arial" w:cs="Arial"/>
        </w:rPr>
      </w:pPr>
      <w:r>
        <w:rPr>
          <w:rFonts w:ascii="Arial" w:hAnsi="Arial" w:cs="Arial"/>
          <w:b/>
        </w:rPr>
        <w:t>29</w:t>
      </w:r>
      <w:r w:rsidRPr="008552B3">
        <w:rPr>
          <w:rFonts w:ascii="Arial" w:hAnsi="Arial" w:cs="Arial"/>
          <w:b/>
        </w:rPr>
        <w:t>.</w:t>
      </w:r>
      <w:r w:rsidRPr="008552B3">
        <w:rPr>
          <w:rFonts w:ascii="Arial" w:hAnsi="Arial" w:cs="Arial"/>
        </w:rPr>
        <w:t xml:space="preserve"> EĞİMLİ PARSELLERDE KOT FARKINDAN DOLAYI EN FAZLA 1 (BİR) KAT KAZANILABİLİR, KOT FARKINDAN DOLAYI KAZANILAN İSKAN VE DEPO AMAÇLI KULLLANIMLAR EMSALE DAHİL OLUP; GARAJ, KÖMÜRLÜK, ISI ODASI, MÜŞTEMİLAT VB. KULLANIMLAR EMSALE (KAKS)</w:t>
      </w:r>
      <w:r w:rsidRPr="0053370F">
        <w:t xml:space="preserve"> </w:t>
      </w:r>
      <w:r w:rsidRPr="0053370F">
        <w:rPr>
          <w:rFonts w:ascii="Arial" w:hAnsi="Arial" w:cs="Arial"/>
        </w:rPr>
        <w:t xml:space="preserve">(konut amaçlı yapılar için inşaat alanına) </w:t>
      </w:r>
      <w:r w:rsidRPr="008552B3">
        <w:rPr>
          <w:rFonts w:ascii="Arial" w:hAnsi="Arial" w:cs="Arial"/>
        </w:rPr>
        <w:t xml:space="preserve"> DÂHİL DEĞİLDİR.</w:t>
      </w:r>
    </w:p>
    <w:p w14:paraId="4B99AB0E" w14:textId="77777777" w:rsidR="00635BD0" w:rsidRPr="008552B3" w:rsidRDefault="00635BD0" w:rsidP="00635BD0">
      <w:pPr>
        <w:spacing w:line="360" w:lineRule="auto"/>
        <w:jc w:val="both"/>
        <w:rPr>
          <w:rFonts w:ascii="Arial" w:hAnsi="Arial" w:cs="Arial"/>
        </w:rPr>
      </w:pPr>
    </w:p>
    <w:p w14:paraId="61441F30" w14:textId="77777777" w:rsidR="00635BD0" w:rsidRPr="008552B3" w:rsidRDefault="00635BD0" w:rsidP="00635BD0">
      <w:pPr>
        <w:spacing w:line="360" w:lineRule="auto"/>
        <w:jc w:val="both"/>
        <w:rPr>
          <w:rFonts w:ascii="Arial" w:hAnsi="Arial" w:cs="Arial"/>
        </w:rPr>
      </w:pPr>
      <w:r w:rsidRPr="008552B3">
        <w:rPr>
          <w:rFonts w:ascii="Arial" w:hAnsi="Arial" w:cs="Arial"/>
          <w:b/>
        </w:rPr>
        <w:t>3</w:t>
      </w:r>
      <w:r>
        <w:rPr>
          <w:rFonts w:ascii="Arial" w:hAnsi="Arial" w:cs="Arial"/>
          <w:b/>
        </w:rPr>
        <w:t>0</w:t>
      </w:r>
      <w:r w:rsidRPr="008552B3">
        <w:rPr>
          <w:rFonts w:ascii="Arial" w:hAnsi="Arial" w:cs="Arial"/>
          <w:b/>
        </w:rPr>
        <w:t>.</w:t>
      </w:r>
      <w:r w:rsidRPr="008552B3">
        <w:rPr>
          <w:rFonts w:ascii="Arial" w:hAnsi="Arial" w:cs="Arial"/>
        </w:rPr>
        <w:t xml:space="preserve"> YÜRÜRLÜKTEKİ İLGİLİ DİĞER MEVZUAT HÜKÜMLERİ YERİNE GETİRİLMEK VE BARINMA AMAÇLI YAPININ TABAN ALANININ EN FAZLA YARISI KULLANILMAK KOŞULUYLA, BARINMA AMAÇLI YAPILARININ ZEMİN KATLARINDA YERLEŞİMİN İHTİYACI OLAN BAKKAL, MARKET, MANAV, BERBER, KAFE VB. TİCARİ FAALİYETLERE YER VERİLEBİLİR.</w:t>
      </w:r>
    </w:p>
    <w:p w14:paraId="0D6D4BE2" w14:textId="77777777" w:rsidR="00635BD0" w:rsidRPr="008552B3" w:rsidRDefault="00635BD0" w:rsidP="00635BD0">
      <w:pPr>
        <w:spacing w:line="360" w:lineRule="auto"/>
        <w:jc w:val="both"/>
        <w:rPr>
          <w:rFonts w:ascii="Arial" w:hAnsi="Arial" w:cs="Arial"/>
        </w:rPr>
      </w:pPr>
    </w:p>
    <w:p w14:paraId="3504CF9B" w14:textId="77777777" w:rsidR="00635BD0" w:rsidRPr="008552B3" w:rsidRDefault="00635BD0" w:rsidP="00635BD0">
      <w:pPr>
        <w:spacing w:line="360" w:lineRule="auto"/>
        <w:jc w:val="both"/>
        <w:rPr>
          <w:rFonts w:ascii="Arial" w:hAnsi="Arial" w:cs="Arial"/>
        </w:rPr>
      </w:pPr>
      <w:r>
        <w:rPr>
          <w:rFonts w:ascii="Arial" w:hAnsi="Arial" w:cs="Arial"/>
          <w:b/>
        </w:rPr>
        <w:t>31</w:t>
      </w:r>
      <w:r w:rsidRPr="008552B3">
        <w:rPr>
          <w:rFonts w:ascii="Arial" w:hAnsi="Arial" w:cs="Arial"/>
          <w:b/>
        </w:rPr>
        <w:t>.</w:t>
      </w:r>
      <w:r w:rsidRPr="008552B3">
        <w:rPr>
          <w:rFonts w:ascii="Arial" w:hAnsi="Arial" w:cs="Arial"/>
        </w:rPr>
        <w:t xml:space="preserve"> YAPI VE BAHÇE DUVARI CEPHELERİNDE ÇIPLAK BETON TUĞLA, BİRİKET VE BENZERİ DUVAR YÜZEYLER BIRAKILAMAZ.</w:t>
      </w:r>
    </w:p>
    <w:p w14:paraId="149D311F" w14:textId="77777777" w:rsidR="00635BD0" w:rsidRPr="008552B3" w:rsidRDefault="00635BD0" w:rsidP="00635BD0">
      <w:pPr>
        <w:spacing w:line="360" w:lineRule="auto"/>
        <w:jc w:val="both"/>
        <w:rPr>
          <w:rFonts w:ascii="Arial" w:hAnsi="Arial" w:cs="Arial"/>
        </w:rPr>
      </w:pPr>
    </w:p>
    <w:p w14:paraId="6D72347F" w14:textId="77777777" w:rsidR="00EC0345" w:rsidRPr="00263E31" w:rsidRDefault="00635BD0" w:rsidP="00EC0345">
      <w:pPr>
        <w:spacing w:line="360" w:lineRule="auto"/>
        <w:jc w:val="both"/>
        <w:rPr>
          <w:rFonts w:ascii="Arial" w:hAnsi="Arial" w:cs="Arial"/>
        </w:rPr>
      </w:pPr>
      <w:r>
        <w:rPr>
          <w:rFonts w:ascii="Arial" w:hAnsi="Arial" w:cs="Arial"/>
          <w:b/>
        </w:rPr>
        <w:t>32</w:t>
      </w:r>
      <w:r w:rsidRPr="008552B3">
        <w:rPr>
          <w:rFonts w:ascii="Arial" w:hAnsi="Arial" w:cs="Arial"/>
          <w:b/>
        </w:rPr>
        <w:t>.</w:t>
      </w:r>
      <w:r w:rsidRPr="008552B3">
        <w:rPr>
          <w:rFonts w:ascii="Arial" w:hAnsi="Arial" w:cs="Arial"/>
        </w:rPr>
        <w:t xml:space="preserve"> YAPI KULLANIM İZİN BELGESİ ALINABİLMESİ İÇİN ÇATININ KAPATILMASI, SIVA VE DIŞ CEPHE BOYASININ TAMAMLANMASI ESASTIR.</w:t>
      </w:r>
    </w:p>
    <w:p w14:paraId="5154DBDB" w14:textId="77777777" w:rsidR="00EC0345" w:rsidRPr="00EC0345" w:rsidRDefault="00EC0345" w:rsidP="00EC0345">
      <w:pPr>
        <w:spacing w:line="360" w:lineRule="auto"/>
        <w:jc w:val="both"/>
        <w:rPr>
          <w:rFonts w:ascii="Arial" w:hAnsi="Arial" w:cs="Arial"/>
        </w:rPr>
      </w:pPr>
    </w:p>
    <w:p w14:paraId="3F8333CE" w14:textId="77777777" w:rsidR="00635BD0" w:rsidRPr="00F574A3" w:rsidRDefault="00EC0345" w:rsidP="00EC0345">
      <w:pPr>
        <w:spacing w:line="360" w:lineRule="auto"/>
        <w:jc w:val="both"/>
        <w:rPr>
          <w:rFonts w:ascii="Arial" w:hAnsi="Arial" w:cs="Arial"/>
        </w:rPr>
      </w:pPr>
      <w:r w:rsidRPr="00EC0345">
        <w:rPr>
          <w:rFonts w:ascii="Arial" w:hAnsi="Arial" w:cs="Arial"/>
          <w:b/>
        </w:rPr>
        <w:t>33.</w:t>
      </w:r>
      <w:r>
        <w:rPr>
          <w:rFonts w:ascii="Arial" w:hAnsi="Arial" w:cs="Arial"/>
        </w:rPr>
        <w:t xml:space="preserve"> </w:t>
      </w:r>
      <w:r w:rsidR="00263E31">
        <w:rPr>
          <w:rFonts w:ascii="Arial" w:hAnsi="Arial" w:cs="Arial"/>
        </w:rPr>
        <w:t>İMAR PLANI ÜZERİNDE PARK ALANI OLARAK BELİRLENEN ALANDA</w:t>
      </w:r>
      <w:r w:rsidRPr="00EC0345">
        <w:rPr>
          <w:rFonts w:ascii="Arial" w:hAnsi="Arial" w:cs="Arial"/>
        </w:rPr>
        <w:t>, AĞAÇLANDIRMA VE BİTKİLENDİRME İÇİN YETERLİ DERİNLİKTE TOPRAK ÖRTÜSÜ OLMASI VE STANDARTLARI SAĞLAMASI KAYDIYLA OTOPARK SPOR VE OYUN ALANI, UMUMİ HELA, 1</w:t>
      </w:r>
      <w:r>
        <w:rPr>
          <w:rFonts w:ascii="Arial" w:hAnsi="Arial" w:cs="Arial"/>
        </w:rPr>
        <w:t xml:space="preserve"> KATI, YÜKSEKLİĞİ=4.50 METRE</w:t>
      </w:r>
      <w:r w:rsidRPr="00EC0345">
        <w:rPr>
          <w:rFonts w:ascii="Arial" w:hAnsi="Arial" w:cs="Arial"/>
        </w:rPr>
        <w:t>Yİ VE TA</w:t>
      </w:r>
      <w:r>
        <w:rPr>
          <w:rFonts w:ascii="Arial" w:hAnsi="Arial" w:cs="Arial"/>
        </w:rPr>
        <w:t>BAN ALANI KAT SAYISI(TAKS) TOPLAMDA 0.</w:t>
      </w:r>
      <w:r w:rsidRPr="00EC0345">
        <w:rPr>
          <w:rFonts w:ascii="Arial" w:hAnsi="Arial" w:cs="Arial"/>
        </w:rPr>
        <w:t>20</w:t>
      </w:r>
      <w:r>
        <w:rPr>
          <w:rFonts w:ascii="Arial" w:hAnsi="Arial" w:cs="Arial"/>
        </w:rPr>
        <w:t>’Yİ GEÇMEMEK</w:t>
      </w:r>
      <w:r w:rsidRPr="00EC0345">
        <w:rPr>
          <w:rFonts w:ascii="Arial" w:hAnsi="Arial" w:cs="Arial"/>
        </w:rPr>
        <w:t xml:space="preserve"> KAYDIYLA; AÇIK ÇAY BAHÇESİ, BÜFE, PERGOLE, KAMERİYE, MUHTARLIK, TRAFO GİBİ TESİSLER YER ALABİLİR.</w:t>
      </w:r>
    </w:p>
    <w:p w14:paraId="2767381C" w14:textId="77777777" w:rsidR="00FF6358" w:rsidRDefault="00FF6358"/>
    <w:sectPr w:rsidR="00FF6358" w:rsidSect="00185727">
      <w:headerReference w:type="default" r:id="rId7"/>
      <w:footerReference w:type="even" r:id="rId8"/>
      <w:footerReference w:type="default" r:id="rId9"/>
      <w:pgSz w:w="11906" w:h="16838" w:code="9"/>
      <w:pgMar w:top="1134" w:right="1134" w:bottom="1418" w:left="1701" w:header="709" w:footer="709" w:gutter="0"/>
      <w:pgBorders w:offsetFrom="page">
        <w:top w:val="none" w:sz="0" w:space="6" w:color="000000" w:shadow="1"/>
        <w:left w:val="none" w:sz="0" w:space="0" w:color="000000" w:shadow="1"/>
        <w:bottom w:val="none" w:sz="0" w:space="14" w:color="000000" w:shadow="1"/>
        <w:right w:val="none" w:sz="0" w:space="0" w:color="000000"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A3E1A" w14:textId="77777777" w:rsidR="003C64C6" w:rsidRDefault="003C64C6">
      <w:r>
        <w:separator/>
      </w:r>
    </w:p>
  </w:endnote>
  <w:endnote w:type="continuationSeparator" w:id="0">
    <w:p w14:paraId="03E34673" w14:textId="77777777" w:rsidR="003C64C6" w:rsidRDefault="003C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nkGothic Lt BT">
    <w:altName w:val="MS P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2F80D" w14:textId="77777777" w:rsidR="006157E7" w:rsidRDefault="00635BD0" w:rsidP="004B71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D12B103" w14:textId="77777777" w:rsidR="006157E7" w:rsidRDefault="003C64C6" w:rsidP="004B711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BD2A" w14:textId="77777777" w:rsidR="006157E7" w:rsidRPr="00392CA0" w:rsidRDefault="00635BD0" w:rsidP="001B712D">
    <w:pPr>
      <w:pStyle w:val="AltBilgi"/>
      <w:pBdr>
        <w:top w:val="single" w:sz="4" w:space="1" w:color="auto"/>
      </w:pBdr>
      <w:jc w:val="center"/>
      <w:rPr>
        <w:rStyle w:val="SayfaNumaras"/>
        <w:rFonts w:ascii="Cambria" w:hAnsi="Cambria"/>
        <w:b/>
        <w:sz w:val="20"/>
        <w:szCs w:val="20"/>
      </w:rPr>
    </w:pPr>
    <w:r w:rsidRPr="00392CA0">
      <w:rPr>
        <w:rFonts w:ascii="Cambria" w:hAnsi="Cambria"/>
        <w:b/>
        <w:color w:val="808080"/>
        <w:sz w:val="20"/>
        <w:szCs w:val="20"/>
      </w:rPr>
      <w:tab/>
    </w:r>
    <w:r w:rsidRPr="00392CA0">
      <w:rPr>
        <w:rFonts w:ascii="Cambria" w:hAnsi="Cambria" w:cs="Tahoma"/>
        <w:b/>
        <w:sz w:val="20"/>
        <w:szCs w:val="20"/>
      </w:rPr>
      <w:tab/>
    </w:r>
    <w:r w:rsidRPr="00392CA0">
      <w:rPr>
        <w:rFonts w:ascii="Cambria" w:hAnsi="Cambria" w:cs="Tahoma"/>
        <w:b/>
        <w:sz w:val="20"/>
        <w:szCs w:val="20"/>
      </w:rPr>
      <w:tab/>
      <w:t xml:space="preserve"> </w:t>
    </w:r>
    <w:r w:rsidRPr="00392CA0">
      <w:rPr>
        <w:rStyle w:val="SayfaNumaras"/>
        <w:rFonts w:ascii="Cambria" w:hAnsi="Cambria"/>
        <w:b/>
        <w:sz w:val="20"/>
        <w:szCs w:val="20"/>
      </w:rPr>
      <w:fldChar w:fldCharType="begin"/>
    </w:r>
    <w:r w:rsidRPr="00392CA0">
      <w:rPr>
        <w:rStyle w:val="SayfaNumaras"/>
        <w:rFonts w:ascii="Cambria" w:hAnsi="Cambria"/>
        <w:b/>
        <w:sz w:val="20"/>
        <w:szCs w:val="20"/>
      </w:rPr>
      <w:instrText xml:space="preserve">PAGE  </w:instrText>
    </w:r>
    <w:r w:rsidRPr="00392CA0">
      <w:rPr>
        <w:rStyle w:val="SayfaNumaras"/>
        <w:rFonts w:ascii="Cambria" w:hAnsi="Cambria"/>
        <w:b/>
        <w:sz w:val="20"/>
        <w:szCs w:val="20"/>
      </w:rPr>
      <w:fldChar w:fldCharType="separate"/>
    </w:r>
    <w:r w:rsidR="00263E31">
      <w:rPr>
        <w:rStyle w:val="SayfaNumaras"/>
        <w:rFonts w:ascii="Cambria" w:hAnsi="Cambria"/>
        <w:b/>
        <w:noProof/>
        <w:sz w:val="20"/>
        <w:szCs w:val="20"/>
      </w:rPr>
      <w:t>6</w:t>
    </w:r>
    <w:r w:rsidRPr="00392CA0">
      <w:rPr>
        <w:rStyle w:val="SayfaNumaras"/>
        <w:rFonts w:ascii="Cambria" w:hAnsi="Cambria"/>
        <w:b/>
        <w:sz w:val="20"/>
        <w:szCs w:val="20"/>
      </w:rPr>
      <w:fldChar w:fldCharType="end"/>
    </w:r>
  </w:p>
  <w:p w14:paraId="6FB4A6FB" w14:textId="77777777" w:rsidR="006157E7" w:rsidRPr="001959C5" w:rsidRDefault="003C64C6" w:rsidP="001959C5">
    <w:pPr>
      <w:pStyle w:val="AltBilgi"/>
      <w:ind w:right="360"/>
      <w:jc w:val="center"/>
      <w:rPr>
        <w:rFonts w:ascii="BankGothic Lt BT" w:hAnsi="BankGothic Lt BT" w:cs="Tahom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374AA" w14:textId="77777777" w:rsidR="003C64C6" w:rsidRDefault="003C64C6">
      <w:r>
        <w:separator/>
      </w:r>
    </w:p>
  </w:footnote>
  <w:footnote w:type="continuationSeparator" w:id="0">
    <w:p w14:paraId="008478C3" w14:textId="77777777" w:rsidR="003C64C6" w:rsidRDefault="003C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7823" w14:textId="568AD0F5" w:rsidR="006157E7" w:rsidRPr="00392CA0" w:rsidRDefault="00635BD0" w:rsidP="001B712D">
    <w:pPr>
      <w:pStyle w:val="stBilgi"/>
      <w:pBdr>
        <w:bottom w:val="single" w:sz="4" w:space="1" w:color="auto"/>
      </w:pBdr>
      <w:jc w:val="center"/>
      <w:rPr>
        <w:rFonts w:ascii="Cambria" w:hAnsi="Cambria" w:cs="Tahoma"/>
        <w:color w:val="808080"/>
        <w:w w:val="90"/>
        <w:sz w:val="20"/>
        <w:szCs w:val="20"/>
      </w:rPr>
    </w:pPr>
    <w:r w:rsidRPr="00392CA0">
      <w:rPr>
        <w:rFonts w:ascii="Cambria" w:hAnsi="Cambria" w:cs="Tahoma"/>
        <w:color w:val="808080"/>
        <w:w w:val="90"/>
        <w:sz w:val="20"/>
        <w:szCs w:val="20"/>
      </w:rPr>
      <w:t xml:space="preserve">ÇORUM </w:t>
    </w:r>
    <w:r>
      <w:rPr>
        <w:rFonts w:ascii="Cambria" w:hAnsi="Cambria" w:cs="Tahoma"/>
        <w:color w:val="808080"/>
        <w:w w:val="90"/>
        <w:sz w:val="20"/>
        <w:szCs w:val="20"/>
      </w:rPr>
      <w:t xml:space="preserve">İLİ MERKEZ İLÇESİ </w:t>
    </w:r>
    <w:r w:rsidR="00C91D0B">
      <w:rPr>
        <w:rFonts w:ascii="Cambria" w:hAnsi="Cambria" w:cs="Tahoma"/>
        <w:color w:val="808080"/>
        <w:w w:val="90"/>
        <w:sz w:val="20"/>
        <w:szCs w:val="20"/>
      </w:rPr>
      <w:t>BALIYAKUP</w:t>
    </w:r>
    <w:r>
      <w:rPr>
        <w:rFonts w:ascii="Cambria" w:hAnsi="Cambria" w:cs="Tahoma"/>
        <w:color w:val="808080"/>
        <w:w w:val="90"/>
        <w:sz w:val="20"/>
        <w:szCs w:val="20"/>
      </w:rPr>
      <w:t xml:space="preserve"> KÖYÜ </w:t>
    </w:r>
    <w:r w:rsidRPr="00392CA0">
      <w:rPr>
        <w:rFonts w:ascii="Cambria" w:hAnsi="Cambria" w:cs="Tahoma"/>
        <w:color w:val="808080"/>
        <w:w w:val="90"/>
        <w:sz w:val="20"/>
        <w:szCs w:val="20"/>
      </w:rPr>
      <w:t>İMAR PLANI</w:t>
    </w:r>
    <w:r>
      <w:rPr>
        <w:rFonts w:ascii="Cambria" w:hAnsi="Cambria" w:cs="Tahoma"/>
        <w:color w:val="808080"/>
        <w:w w:val="90"/>
        <w:sz w:val="20"/>
        <w:szCs w:val="20"/>
      </w:rPr>
      <w:t xml:space="preserve"> </w:t>
    </w:r>
    <w:r w:rsidRPr="00392CA0">
      <w:rPr>
        <w:rFonts w:ascii="Cambria" w:hAnsi="Cambria" w:cs="Tahoma"/>
        <w:color w:val="808080"/>
        <w:w w:val="90"/>
        <w:sz w:val="20"/>
        <w:szCs w:val="20"/>
      </w:rPr>
      <w:t>AÇIKLAMA RAPORU</w:t>
    </w:r>
  </w:p>
  <w:p w14:paraId="09E3822D" w14:textId="77777777" w:rsidR="006157E7" w:rsidRDefault="003C64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C3F3B"/>
    <w:multiLevelType w:val="hybridMultilevel"/>
    <w:tmpl w:val="C1DEF956"/>
    <w:lvl w:ilvl="0" w:tplc="667CFB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CD7F82"/>
    <w:multiLevelType w:val="hybridMultilevel"/>
    <w:tmpl w:val="F696A02C"/>
    <w:lvl w:ilvl="0" w:tplc="874E36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0A"/>
    <w:rsid w:val="000665C0"/>
    <w:rsid w:val="000A297D"/>
    <w:rsid w:val="0012714B"/>
    <w:rsid w:val="001E30D3"/>
    <w:rsid w:val="001F4F9B"/>
    <w:rsid w:val="00211205"/>
    <w:rsid w:val="00263E31"/>
    <w:rsid w:val="0028121B"/>
    <w:rsid w:val="003556B7"/>
    <w:rsid w:val="003A0D20"/>
    <w:rsid w:val="003C64C6"/>
    <w:rsid w:val="004D5E0D"/>
    <w:rsid w:val="00635BD0"/>
    <w:rsid w:val="00780071"/>
    <w:rsid w:val="00824E93"/>
    <w:rsid w:val="008B2BD1"/>
    <w:rsid w:val="009D2B0A"/>
    <w:rsid w:val="00B77FB3"/>
    <w:rsid w:val="00C91D0B"/>
    <w:rsid w:val="00CA5C68"/>
    <w:rsid w:val="00DF0167"/>
    <w:rsid w:val="00EC0345"/>
    <w:rsid w:val="00F8761B"/>
    <w:rsid w:val="00FF27FC"/>
    <w:rsid w:val="00FF6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8508"/>
  <w15:docId w15:val="{581A3E2A-9378-431D-9AC8-6F674D1F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B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35BD0"/>
    <w:pPr>
      <w:tabs>
        <w:tab w:val="center" w:pos="4536"/>
        <w:tab w:val="right" w:pos="9072"/>
      </w:tabs>
    </w:pPr>
  </w:style>
  <w:style w:type="character" w:customStyle="1" w:styleId="AltBilgiChar">
    <w:name w:val="Alt Bilgi Char"/>
    <w:basedOn w:val="VarsaylanParagrafYazTipi"/>
    <w:link w:val="AltBilgi"/>
    <w:uiPriority w:val="99"/>
    <w:rsid w:val="00635BD0"/>
    <w:rPr>
      <w:rFonts w:ascii="Times New Roman" w:eastAsia="Times New Roman" w:hAnsi="Times New Roman" w:cs="Times New Roman"/>
      <w:sz w:val="24"/>
      <w:szCs w:val="24"/>
      <w:lang w:eastAsia="tr-TR"/>
    </w:rPr>
  </w:style>
  <w:style w:type="character" w:styleId="SayfaNumaras">
    <w:name w:val="page number"/>
    <w:uiPriority w:val="99"/>
    <w:rsid w:val="00635BD0"/>
    <w:rPr>
      <w:rFonts w:cs="Times New Roman"/>
    </w:rPr>
  </w:style>
  <w:style w:type="paragraph" w:styleId="stBilgi">
    <w:name w:val="header"/>
    <w:basedOn w:val="Normal"/>
    <w:link w:val="stBilgiChar"/>
    <w:uiPriority w:val="99"/>
    <w:rsid w:val="00635BD0"/>
    <w:pPr>
      <w:tabs>
        <w:tab w:val="center" w:pos="4536"/>
        <w:tab w:val="right" w:pos="9072"/>
      </w:tabs>
    </w:pPr>
  </w:style>
  <w:style w:type="character" w:customStyle="1" w:styleId="stBilgiChar">
    <w:name w:val="Üst Bilgi Char"/>
    <w:basedOn w:val="VarsaylanParagrafYazTipi"/>
    <w:link w:val="stBilgi"/>
    <w:uiPriority w:val="99"/>
    <w:rsid w:val="00635BD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665C0"/>
    <w:pPr>
      <w:ind w:left="720"/>
      <w:contextualSpacing/>
    </w:pPr>
  </w:style>
  <w:style w:type="paragraph" w:styleId="BalonMetni">
    <w:name w:val="Balloon Text"/>
    <w:basedOn w:val="Normal"/>
    <w:link w:val="BalonMetniChar"/>
    <w:uiPriority w:val="99"/>
    <w:semiHidden/>
    <w:unhideWhenUsed/>
    <w:rsid w:val="001F4F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4F9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Kiraz</dc:creator>
  <cp:keywords/>
  <dc:description/>
  <cp:lastModifiedBy>Yusuf Yavuz Sofu</cp:lastModifiedBy>
  <cp:revision>17</cp:revision>
  <cp:lastPrinted>2023-07-12T10:21:00Z</cp:lastPrinted>
  <dcterms:created xsi:type="dcterms:W3CDTF">2021-12-09T13:46:00Z</dcterms:created>
  <dcterms:modified xsi:type="dcterms:W3CDTF">2023-08-16T12:15:00Z</dcterms:modified>
</cp:coreProperties>
</file>